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56E" w:rsidRPr="00356DE7" w:rsidRDefault="005B156E" w:rsidP="005B156E">
      <w:pPr>
        <w:rPr>
          <w:rFonts w:ascii="Times New Roman" w:hAnsi="Times New Roman" w:cs="Times New Roman"/>
          <w:sz w:val="32"/>
        </w:rPr>
      </w:pPr>
    </w:p>
    <w:p w:rsidR="005B156E" w:rsidRDefault="005B156E" w:rsidP="005B156E">
      <w:pPr>
        <w:jc w:val="center"/>
        <w:rPr>
          <w:rFonts w:ascii="Times New Roman" w:hAnsi="Times New Roman" w:cs="Times New Roman"/>
          <w:sz w:val="32"/>
        </w:rPr>
      </w:pPr>
      <w:r w:rsidRPr="00356DE7">
        <w:rPr>
          <w:rFonts w:ascii="Times New Roman" w:hAnsi="Times New Roman" w:cs="Times New Roman"/>
          <w:sz w:val="32"/>
        </w:rPr>
        <w:t>К</w:t>
      </w:r>
      <w:r w:rsidR="00900591">
        <w:rPr>
          <w:rFonts w:ascii="Times New Roman" w:hAnsi="Times New Roman" w:cs="Times New Roman"/>
          <w:sz w:val="32"/>
        </w:rPr>
        <w:t>ГУ «Жаксынская средняя школа №2</w:t>
      </w:r>
      <w:r w:rsidRPr="00356DE7">
        <w:rPr>
          <w:rFonts w:ascii="Times New Roman" w:hAnsi="Times New Roman" w:cs="Times New Roman"/>
          <w:sz w:val="32"/>
        </w:rPr>
        <w:t>»</w:t>
      </w:r>
    </w:p>
    <w:p w:rsidR="005B156E" w:rsidRDefault="005B156E" w:rsidP="005B156E">
      <w:pPr>
        <w:jc w:val="center"/>
        <w:rPr>
          <w:rFonts w:ascii="Times New Roman" w:hAnsi="Times New Roman" w:cs="Times New Roman"/>
          <w:sz w:val="32"/>
        </w:rPr>
      </w:pPr>
    </w:p>
    <w:p w:rsidR="005B156E" w:rsidRDefault="005B156E" w:rsidP="005B156E">
      <w:pPr>
        <w:jc w:val="center"/>
        <w:rPr>
          <w:rFonts w:ascii="Times New Roman" w:hAnsi="Times New Roman" w:cs="Times New Roman"/>
          <w:sz w:val="32"/>
        </w:rPr>
      </w:pPr>
    </w:p>
    <w:p w:rsidR="005B156E" w:rsidRDefault="005B156E" w:rsidP="005B156E">
      <w:pPr>
        <w:jc w:val="center"/>
        <w:rPr>
          <w:rFonts w:ascii="Times New Roman" w:hAnsi="Times New Roman" w:cs="Times New Roman"/>
          <w:sz w:val="32"/>
        </w:rPr>
      </w:pPr>
    </w:p>
    <w:p w:rsidR="005B156E" w:rsidRDefault="005B156E" w:rsidP="005B156E">
      <w:pPr>
        <w:jc w:val="center"/>
        <w:rPr>
          <w:rFonts w:ascii="Times New Roman" w:hAnsi="Times New Roman" w:cs="Times New Roman"/>
          <w:sz w:val="32"/>
        </w:rPr>
      </w:pPr>
    </w:p>
    <w:p w:rsidR="005B156E" w:rsidRPr="00356DE7" w:rsidRDefault="005B156E" w:rsidP="005B156E">
      <w:pPr>
        <w:jc w:val="center"/>
        <w:rPr>
          <w:rFonts w:ascii="Times New Roman" w:hAnsi="Times New Roman" w:cs="Times New Roman"/>
          <w:sz w:val="32"/>
        </w:rPr>
      </w:pPr>
    </w:p>
    <w:p w:rsidR="00150163" w:rsidRDefault="005B156E" w:rsidP="005B156E">
      <w:pPr>
        <w:jc w:val="center"/>
        <w:rPr>
          <w:rFonts w:ascii="Arial Black" w:hAnsi="Arial Black" w:cs="Times New Roman"/>
          <w:sz w:val="40"/>
        </w:rPr>
      </w:pPr>
      <w:r w:rsidRPr="00150163">
        <w:rPr>
          <w:rFonts w:ascii="Arial Black" w:hAnsi="Arial Black" w:cs="Times New Roman"/>
          <w:sz w:val="72"/>
        </w:rPr>
        <w:t xml:space="preserve">Отчет </w:t>
      </w:r>
      <w:r w:rsidRPr="00150163">
        <w:rPr>
          <w:rFonts w:ascii="Arial Black" w:hAnsi="Arial Black" w:cs="Times New Roman"/>
          <w:sz w:val="40"/>
        </w:rPr>
        <w:t xml:space="preserve">о проведении </w:t>
      </w:r>
    </w:p>
    <w:p w:rsidR="005B156E" w:rsidRPr="00150163" w:rsidRDefault="005B156E" w:rsidP="005B156E">
      <w:pPr>
        <w:jc w:val="center"/>
        <w:rPr>
          <w:rFonts w:ascii="Arial Black" w:hAnsi="Arial Black" w:cs="Times New Roman"/>
          <w:sz w:val="40"/>
        </w:rPr>
      </w:pPr>
      <w:r w:rsidRPr="00150163">
        <w:rPr>
          <w:rFonts w:ascii="Arial Black" w:hAnsi="Arial Black" w:cs="Times New Roman"/>
          <w:sz w:val="40"/>
        </w:rPr>
        <w:t xml:space="preserve">Исследования в действии </w:t>
      </w:r>
    </w:p>
    <w:p w:rsidR="005B156E" w:rsidRDefault="005B156E" w:rsidP="005B156E">
      <w:pPr>
        <w:rPr>
          <w:rFonts w:ascii="Times New Roman" w:hAnsi="Times New Roman" w:cs="Times New Roman"/>
          <w:sz w:val="36"/>
        </w:rPr>
      </w:pPr>
    </w:p>
    <w:p w:rsidR="005B156E" w:rsidRPr="00356DE7" w:rsidRDefault="005B156E" w:rsidP="005B156E">
      <w:pPr>
        <w:rPr>
          <w:rFonts w:ascii="Times New Roman" w:hAnsi="Times New Roman" w:cs="Times New Roman"/>
          <w:sz w:val="36"/>
        </w:rPr>
      </w:pPr>
    </w:p>
    <w:p w:rsidR="00C151EB" w:rsidRDefault="005B156E" w:rsidP="005B156E">
      <w:pPr>
        <w:rPr>
          <w:rFonts w:ascii="Times New Roman" w:hAnsi="Times New Roman" w:cs="Times New Roman"/>
          <w:sz w:val="36"/>
        </w:rPr>
      </w:pPr>
      <w:r w:rsidRPr="00356DE7">
        <w:rPr>
          <w:rFonts w:ascii="Times New Roman" w:hAnsi="Times New Roman" w:cs="Times New Roman"/>
          <w:sz w:val="36"/>
        </w:rPr>
        <w:t xml:space="preserve"> Содержание:                                             </w:t>
      </w:r>
      <w:r w:rsidR="00900591">
        <w:rPr>
          <w:rFonts w:ascii="Times New Roman" w:hAnsi="Times New Roman" w:cs="Times New Roman"/>
          <w:sz w:val="36"/>
        </w:rPr>
        <w:t xml:space="preserve">                              </w:t>
      </w:r>
      <w:r w:rsidR="00C151EB">
        <w:rPr>
          <w:rFonts w:ascii="Times New Roman" w:hAnsi="Times New Roman" w:cs="Times New Roman"/>
          <w:sz w:val="36"/>
        </w:rPr>
        <w:t xml:space="preserve"> Рефлексивный отчет </w:t>
      </w:r>
    </w:p>
    <w:p w:rsidR="005B156E" w:rsidRDefault="005B156E" w:rsidP="005B156E">
      <w:pPr>
        <w:rPr>
          <w:rFonts w:ascii="Times New Roman" w:hAnsi="Times New Roman" w:cs="Times New Roman"/>
          <w:sz w:val="36"/>
        </w:rPr>
      </w:pPr>
      <w:r w:rsidRPr="00356DE7">
        <w:rPr>
          <w:rFonts w:ascii="Times New Roman" w:hAnsi="Times New Roman" w:cs="Times New Roman"/>
          <w:sz w:val="36"/>
        </w:rPr>
        <w:t xml:space="preserve"> Выводы о проведении исследования.</w:t>
      </w:r>
    </w:p>
    <w:p w:rsidR="005B156E" w:rsidRDefault="005B156E" w:rsidP="005B156E">
      <w:pPr>
        <w:rPr>
          <w:rFonts w:ascii="Times New Roman" w:hAnsi="Times New Roman" w:cs="Times New Roman"/>
          <w:sz w:val="36"/>
        </w:rPr>
      </w:pPr>
    </w:p>
    <w:p w:rsidR="005B156E" w:rsidRDefault="005B156E" w:rsidP="005B156E">
      <w:pPr>
        <w:rPr>
          <w:rFonts w:ascii="Times New Roman" w:hAnsi="Times New Roman" w:cs="Times New Roman"/>
          <w:sz w:val="36"/>
        </w:rPr>
      </w:pPr>
    </w:p>
    <w:p w:rsidR="005B156E" w:rsidRPr="00356DE7" w:rsidRDefault="005B156E" w:rsidP="005B156E">
      <w:pPr>
        <w:rPr>
          <w:rFonts w:ascii="Times New Roman" w:hAnsi="Times New Roman" w:cs="Times New Roman"/>
          <w:sz w:val="36"/>
        </w:rPr>
      </w:pPr>
    </w:p>
    <w:p w:rsidR="005B156E" w:rsidRPr="00356DE7" w:rsidRDefault="00900591" w:rsidP="005B156E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Подготовила учитель первого уровня: Жекебатырова Р.Т.</w:t>
      </w:r>
    </w:p>
    <w:p w:rsidR="005B156E" w:rsidRDefault="005B156E" w:rsidP="005B156E"/>
    <w:p w:rsidR="005B156E" w:rsidRDefault="005B156E" w:rsidP="005B156E"/>
    <w:p w:rsidR="005B156E" w:rsidRDefault="005B156E" w:rsidP="005B156E"/>
    <w:p w:rsidR="005B156E" w:rsidRDefault="005B156E" w:rsidP="00900591"/>
    <w:p w:rsidR="00900591" w:rsidRDefault="00900591" w:rsidP="00900591"/>
    <w:p w:rsidR="00900591" w:rsidRPr="00356DE7" w:rsidRDefault="00900591" w:rsidP="00900591">
      <w:pPr>
        <w:rPr>
          <w:rFonts w:ascii="Times New Roman" w:hAnsi="Times New Roman" w:cs="Times New Roman"/>
          <w:b/>
          <w:sz w:val="32"/>
        </w:rPr>
      </w:pPr>
    </w:p>
    <w:p w:rsidR="005B156E" w:rsidRDefault="005B156E" w:rsidP="005B156E">
      <w:pPr>
        <w:pStyle w:val="a3"/>
        <w:spacing w:before="0" w:beforeAutospacing="0" w:after="0" w:afterAutospacing="0"/>
        <w:jc w:val="center"/>
      </w:pPr>
    </w:p>
    <w:p w:rsidR="005B156E" w:rsidRDefault="005B156E" w:rsidP="005B156E">
      <w:pPr>
        <w:pStyle w:val="a3"/>
        <w:spacing w:before="0" w:beforeAutospacing="0" w:after="0" w:afterAutospacing="0"/>
        <w:jc w:val="center"/>
        <w:rPr>
          <w:rFonts w:eastAsia="Calibri"/>
          <w:b/>
          <w:bCs/>
          <w:kern w:val="24"/>
          <w:sz w:val="36"/>
          <w:szCs w:val="36"/>
        </w:rPr>
      </w:pPr>
      <w:r w:rsidRPr="003F5410">
        <w:rPr>
          <w:rFonts w:eastAsia="Calibri"/>
          <w:b/>
          <w:bCs/>
          <w:kern w:val="24"/>
          <w:sz w:val="36"/>
          <w:szCs w:val="36"/>
        </w:rPr>
        <w:t xml:space="preserve">Исследование в действии </w:t>
      </w:r>
    </w:p>
    <w:p w:rsidR="005B156E" w:rsidRPr="003F5410" w:rsidRDefault="005B156E" w:rsidP="005B156E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5B156E" w:rsidRPr="001B248C" w:rsidRDefault="005B156E" w:rsidP="005B156E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1B248C">
        <w:rPr>
          <w:rFonts w:ascii="Times New Roman" w:eastAsia="Calibri" w:hAnsi="Times New Roman" w:cs="Times New Roman"/>
          <w:kern w:val="24"/>
          <w:sz w:val="32"/>
          <w:szCs w:val="48"/>
          <w:lang w:eastAsia="ru-RU"/>
        </w:rPr>
        <w:t>Единственный путь, ведущий к знанию- это деятельность.</w:t>
      </w:r>
    </w:p>
    <w:p w:rsidR="005B156E" w:rsidRDefault="005B156E" w:rsidP="005B156E">
      <w:pPr>
        <w:jc w:val="right"/>
        <w:rPr>
          <w:rFonts w:ascii="Times New Roman" w:eastAsia="Calibri" w:hAnsi="Times New Roman" w:cs="Times New Roman"/>
          <w:kern w:val="24"/>
          <w:sz w:val="32"/>
          <w:szCs w:val="48"/>
          <w:lang w:eastAsia="ru-RU"/>
        </w:rPr>
      </w:pPr>
      <w:r w:rsidRPr="003F5410">
        <w:rPr>
          <w:rFonts w:ascii="Times New Roman" w:eastAsia="Calibri" w:hAnsi="Times New Roman" w:cs="Times New Roman"/>
          <w:kern w:val="24"/>
          <w:sz w:val="32"/>
          <w:szCs w:val="48"/>
          <w:lang w:eastAsia="ru-RU"/>
        </w:rPr>
        <w:t>(Вал Дж.  Хелемендерис</w:t>
      </w:r>
    </w:p>
    <w:p w:rsidR="005B156E" w:rsidRPr="003F5410" w:rsidRDefault="005B156E" w:rsidP="005B156E">
      <w:pPr>
        <w:jc w:val="right"/>
        <w:rPr>
          <w:rFonts w:ascii="Times New Roman" w:eastAsia="Calibri" w:hAnsi="Times New Roman" w:cs="Times New Roman"/>
          <w:kern w:val="24"/>
          <w:sz w:val="32"/>
          <w:szCs w:val="48"/>
          <w:lang w:eastAsia="ru-RU"/>
        </w:rPr>
      </w:pPr>
    </w:p>
    <w:p w:rsidR="005B156E" w:rsidRDefault="005B156E" w:rsidP="005B156E">
      <w:pPr>
        <w:pStyle w:val="a3"/>
        <w:spacing w:before="0" w:beforeAutospacing="0" w:after="0" w:afterAutospacing="0"/>
        <w:jc w:val="both"/>
        <w:rPr>
          <w:rFonts w:eastAsia="Calibri"/>
          <w:bCs/>
          <w:color w:val="000000" w:themeColor="text1"/>
          <w:kern w:val="24"/>
          <w:sz w:val="32"/>
          <w:szCs w:val="48"/>
        </w:rPr>
      </w:pPr>
      <w:r w:rsidRPr="003F5410">
        <w:rPr>
          <w:rFonts w:eastAsia="Calibri"/>
          <w:bCs/>
          <w:color w:val="000000" w:themeColor="text1"/>
          <w:kern w:val="24"/>
          <w:sz w:val="32"/>
          <w:szCs w:val="48"/>
          <w:lang w:val="en-US"/>
        </w:rPr>
        <w:t>Actionresearch</w:t>
      </w:r>
      <w:r w:rsidRPr="003F5410">
        <w:rPr>
          <w:rFonts w:eastAsia="Calibri"/>
          <w:bCs/>
          <w:color w:val="000000" w:themeColor="text1"/>
          <w:kern w:val="24"/>
          <w:sz w:val="32"/>
          <w:szCs w:val="48"/>
        </w:rPr>
        <w:t xml:space="preserve"> - процесс выполнения действий с целью совершенствования преподавания и обучения совместно с систематическим исследованием практических действий и их последствий.</w:t>
      </w:r>
    </w:p>
    <w:p w:rsidR="005B156E" w:rsidRPr="003F5410" w:rsidRDefault="005B156E" w:rsidP="005B156E">
      <w:pPr>
        <w:pStyle w:val="a3"/>
        <w:spacing w:before="0" w:beforeAutospacing="0" w:after="0" w:afterAutospacing="0"/>
        <w:jc w:val="both"/>
        <w:rPr>
          <w:sz w:val="16"/>
        </w:rPr>
      </w:pPr>
    </w:p>
    <w:p w:rsidR="005B156E" w:rsidRDefault="005B156E" w:rsidP="005B156E">
      <w:pPr>
        <w:pStyle w:val="a3"/>
        <w:spacing w:before="0" w:beforeAutospacing="0" w:after="0" w:afterAutospacing="0"/>
        <w:jc w:val="both"/>
        <w:rPr>
          <w:rFonts w:eastAsia="Calibri"/>
          <w:b/>
          <w:bCs/>
          <w:kern w:val="24"/>
          <w:sz w:val="32"/>
          <w:szCs w:val="32"/>
        </w:rPr>
      </w:pPr>
      <w:r w:rsidRPr="003F5410">
        <w:rPr>
          <w:rFonts w:eastAsia="Calibri"/>
          <w:b/>
          <w:bCs/>
          <w:kern w:val="24"/>
          <w:sz w:val="32"/>
          <w:szCs w:val="32"/>
        </w:rPr>
        <w:t>Проблема: «Как групповая работа  влияет на</w:t>
      </w:r>
      <w:r w:rsidR="00900591">
        <w:rPr>
          <w:rFonts w:eastAsia="Calibri"/>
          <w:b/>
          <w:bCs/>
          <w:kern w:val="24"/>
          <w:sz w:val="32"/>
          <w:szCs w:val="32"/>
        </w:rPr>
        <w:t xml:space="preserve"> повышение активности учащихся 2 «А</w:t>
      </w:r>
      <w:r w:rsidRPr="003F5410">
        <w:rPr>
          <w:rFonts w:eastAsia="Calibri"/>
          <w:b/>
          <w:bCs/>
          <w:kern w:val="24"/>
          <w:sz w:val="32"/>
          <w:szCs w:val="32"/>
        </w:rPr>
        <w:t xml:space="preserve">» </w:t>
      </w:r>
      <w:r w:rsidR="00900591">
        <w:rPr>
          <w:rFonts w:eastAsia="Calibri"/>
          <w:b/>
          <w:bCs/>
          <w:kern w:val="24"/>
          <w:sz w:val="32"/>
          <w:szCs w:val="32"/>
        </w:rPr>
        <w:t xml:space="preserve"> класса  на уроках естествознания</w:t>
      </w:r>
      <w:r w:rsidRPr="003F5410">
        <w:rPr>
          <w:rFonts w:eastAsia="Calibri"/>
          <w:b/>
          <w:bCs/>
          <w:kern w:val="24"/>
          <w:sz w:val="32"/>
          <w:szCs w:val="32"/>
        </w:rPr>
        <w:t>»</w:t>
      </w:r>
      <w:r>
        <w:rPr>
          <w:rFonts w:eastAsia="Calibri"/>
          <w:b/>
          <w:bCs/>
          <w:kern w:val="24"/>
          <w:sz w:val="32"/>
          <w:szCs w:val="32"/>
        </w:rPr>
        <w:t>.</w:t>
      </w:r>
    </w:p>
    <w:p w:rsidR="005B156E" w:rsidRPr="003F5410" w:rsidRDefault="005B156E" w:rsidP="005B156E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150163" w:rsidRDefault="005B156E" w:rsidP="00150163">
      <w:pPr>
        <w:pStyle w:val="a3"/>
        <w:spacing w:before="0" w:beforeAutospacing="0" w:after="0" w:afterAutospacing="0"/>
        <w:rPr>
          <w:rFonts w:eastAsia="Calibri"/>
          <w:bCs/>
          <w:kern w:val="24"/>
          <w:sz w:val="32"/>
          <w:szCs w:val="56"/>
        </w:rPr>
      </w:pPr>
      <w:r w:rsidRPr="003F5410">
        <w:rPr>
          <w:rFonts w:eastAsia="Calibri"/>
          <w:bCs/>
          <w:kern w:val="24"/>
          <w:sz w:val="32"/>
          <w:szCs w:val="56"/>
        </w:rPr>
        <w:t xml:space="preserve">Учитель исследователь: </w:t>
      </w:r>
      <w:r w:rsidR="00150163">
        <w:rPr>
          <w:rFonts w:eastAsia="Calibri"/>
          <w:bCs/>
          <w:kern w:val="24"/>
          <w:sz w:val="32"/>
          <w:szCs w:val="56"/>
        </w:rPr>
        <w:t xml:space="preserve">Жекебатырова Р.Т. </w:t>
      </w:r>
      <w:r w:rsidR="00150163" w:rsidRPr="00150163">
        <w:rPr>
          <w:rFonts w:eastAsia="Calibri"/>
          <w:bCs/>
          <w:kern w:val="24"/>
          <w:sz w:val="32"/>
          <w:szCs w:val="56"/>
        </w:rPr>
        <w:drawing>
          <wp:inline distT="0" distB="0" distL="0" distR="0">
            <wp:extent cx="5267325" cy="3771900"/>
            <wp:effectExtent l="19050" t="0" r="9525" b="0"/>
            <wp:docPr id="2" name="Рисунок 2" descr="H:\DCIM\112MEDIA\IMG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12MEDIA\IMG_0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6E" w:rsidRDefault="005B156E" w:rsidP="005B156E">
      <w:pPr>
        <w:pStyle w:val="a3"/>
        <w:spacing w:before="0" w:beforeAutospacing="0" w:after="0" w:afterAutospacing="0"/>
        <w:rPr>
          <w:rFonts w:eastAsia="Calibri"/>
          <w:bCs/>
          <w:kern w:val="24"/>
          <w:sz w:val="32"/>
          <w:szCs w:val="56"/>
        </w:rPr>
      </w:pPr>
      <w:r w:rsidRPr="003F5410">
        <w:rPr>
          <w:rFonts w:eastAsia="Calibri"/>
          <w:bCs/>
          <w:kern w:val="24"/>
          <w:sz w:val="32"/>
          <w:szCs w:val="56"/>
        </w:rPr>
        <w:t xml:space="preserve">                                                                                </w:t>
      </w:r>
      <w:r w:rsidR="00150163">
        <w:rPr>
          <w:rFonts w:eastAsia="Calibri"/>
          <w:bCs/>
          <w:kern w:val="24"/>
          <w:sz w:val="32"/>
          <w:szCs w:val="56"/>
        </w:rPr>
        <w:t xml:space="preserve">    </w:t>
      </w:r>
    </w:p>
    <w:p w:rsidR="005B156E" w:rsidRDefault="005B156E" w:rsidP="005B156E">
      <w:pPr>
        <w:pStyle w:val="a3"/>
        <w:spacing w:before="0" w:beforeAutospacing="0" w:after="0" w:afterAutospacing="0"/>
        <w:rPr>
          <w:rFonts w:eastAsia="Calibri"/>
          <w:bCs/>
          <w:kern w:val="24"/>
          <w:sz w:val="32"/>
          <w:szCs w:val="56"/>
        </w:rPr>
      </w:pPr>
    </w:p>
    <w:p w:rsidR="005B156E" w:rsidRDefault="007D7D65" w:rsidP="005B156E">
      <w:pPr>
        <w:pStyle w:val="a3"/>
        <w:spacing w:before="0" w:beforeAutospacing="0" w:after="0" w:afterAutospacing="0"/>
        <w:rPr>
          <w:rFonts w:eastAsia="Calibri"/>
          <w:bCs/>
          <w:kern w:val="24"/>
          <w:sz w:val="32"/>
          <w:szCs w:val="56"/>
        </w:rPr>
      </w:pPr>
      <w:r>
        <w:rPr>
          <w:rFonts w:eastAsia="Calibri"/>
          <w:bCs/>
          <w:noProof/>
          <w:kern w:val="24"/>
          <w:sz w:val="32"/>
          <w:szCs w:val="56"/>
        </w:rPr>
        <w:lastRenderedPageBreak/>
        <w:drawing>
          <wp:inline distT="0" distB="0" distL="0" distR="0">
            <wp:extent cx="5938366" cy="3880884"/>
            <wp:effectExtent l="19050" t="0" r="5234" b="0"/>
            <wp:docPr id="4" name="Рисунок 1" descr="C:\Users\Samsung\Downloads\20171122_13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wnloads\20171122_130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6E" w:rsidRDefault="005B156E" w:rsidP="005B156E">
      <w:pPr>
        <w:pStyle w:val="a3"/>
        <w:spacing w:before="0" w:beforeAutospacing="0" w:after="0" w:afterAutospacing="0"/>
        <w:rPr>
          <w:rFonts w:eastAsia="Calibri"/>
          <w:bCs/>
          <w:kern w:val="24"/>
          <w:sz w:val="32"/>
          <w:szCs w:val="56"/>
        </w:rPr>
      </w:pPr>
    </w:p>
    <w:p w:rsidR="005B156E" w:rsidRDefault="005B156E" w:rsidP="005B156E">
      <w:pPr>
        <w:pStyle w:val="a3"/>
        <w:spacing w:before="0" w:beforeAutospacing="0" w:after="0" w:afterAutospacing="0"/>
        <w:rPr>
          <w:rFonts w:eastAsia="Calibri"/>
          <w:bCs/>
          <w:kern w:val="24"/>
          <w:sz w:val="32"/>
          <w:szCs w:val="56"/>
        </w:rPr>
      </w:pPr>
    </w:p>
    <w:p w:rsidR="005B156E" w:rsidRDefault="005B156E" w:rsidP="005B156E">
      <w:pPr>
        <w:pStyle w:val="a3"/>
        <w:spacing w:before="0" w:beforeAutospacing="0" w:after="0" w:afterAutospacing="0"/>
        <w:rPr>
          <w:rFonts w:eastAsia="Calibri"/>
          <w:bCs/>
          <w:kern w:val="24"/>
          <w:sz w:val="32"/>
          <w:szCs w:val="56"/>
        </w:rPr>
      </w:pPr>
    </w:p>
    <w:p w:rsidR="005B156E" w:rsidRDefault="005B156E" w:rsidP="005B156E">
      <w:pPr>
        <w:pStyle w:val="a3"/>
        <w:spacing w:before="0" w:beforeAutospacing="0" w:after="0" w:afterAutospacing="0"/>
        <w:rPr>
          <w:rFonts w:eastAsia="Calibri"/>
          <w:bCs/>
          <w:kern w:val="24"/>
          <w:sz w:val="32"/>
          <w:szCs w:val="56"/>
        </w:rPr>
      </w:pPr>
    </w:p>
    <w:p w:rsidR="005B156E" w:rsidRDefault="005B156E" w:rsidP="005B156E">
      <w:pPr>
        <w:pStyle w:val="a3"/>
        <w:spacing w:before="0" w:beforeAutospacing="0" w:after="0" w:afterAutospacing="0"/>
        <w:rPr>
          <w:rFonts w:eastAsia="Calibri"/>
          <w:bCs/>
          <w:kern w:val="24"/>
          <w:sz w:val="32"/>
          <w:szCs w:val="56"/>
        </w:rPr>
      </w:pPr>
    </w:p>
    <w:p w:rsidR="005B156E" w:rsidRDefault="007D7D65" w:rsidP="005B156E">
      <w:pPr>
        <w:pStyle w:val="a3"/>
        <w:spacing w:before="0" w:beforeAutospacing="0" w:after="0" w:afterAutospacing="0"/>
        <w:rPr>
          <w:rFonts w:eastAsia="Calibri"/>
          <w:bCs/>
          <w:kern w:val="24"/>
          <w:sz w:val="32"/>
          <w:szCs w:val="56"/>
        </w:rPr>
      </w:pPr>
      <w:r>
        <w:rPr>
          <w:rFonts w:eastAsia="Calibri"/>
          <w:bCs/>
          <w:noProof/>
          <w:kern w:val="24"/>
          <w:sz w:val="32"/>
          <w:szCs w:val="56"/>
        </w:rPr>
        <w:drawing>
          <wp:inline distT="0" distB="0" distL="0" distR="0">
            <wp:extent cx="5940425" cy="3563142"/>
            <wp:effectExtent l="19050" t="0" r="3175" b="0"/>
            <wp:docPr id="5" name="Рисунок 2" descr="C:\Users\Samsung\Downloads\20171124_12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ownloads\20171124_125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6E" w:rsidRDefault="005B156E" w:rsidP="005B156E">
      <w:pPr>
        <w:pStyle w:val="a3"/>
        <w:spacing w:before="0" w:beforeAutospacing="0" w:after="0" w:afterAutospacing="0"/>
        <w:rPr>
          <w:rFonts w:eastAsia="Calibri"/>
          <w:bCs/>
          <w:kern w:val="24"/>
          <w:sz w:val="32"/>
          <w:szCs w:val="56"/>
        </w:rPr>
      </w:pPr>
    </w:p>
    <w:p w:rsidR="005B156E" w:rsidRDefault="005B156E" w:rsidP="005B156E">
      <w:pPr>
        <w:pStyle w:val="a3"/>
        <w:spacing w:before="0" w:beforeAutospacing="0" w:after="0" w:afterAutospacing="0"/>
        <w:rPr>
          <w:rFonts w:eastAsia="Calibri"/>
          <w:bCs/>
          <w:kern w:val="24"/>
          <w:sz w:val="32"/>
          <w:szCs w:val="56"/>
        </w:rPr>
      </w:pPr>
    </w:p>
    <w:p w:rsidR="005B156E" w:rsidRPr="003F5410" w:rsidRDefault="005B156E" w:rsidP="005B156E">
      <w:pPr>
        <w:pStyle w:val="a3"/>
        <w:spacing w:before="0" w:beforeAutospacing="0" w:after="0" w:afterAutospacing="0"/>
        <w:rPr>
          <w:sz w:val="12"/>
        </w:rPr>
      </w:pPr>
    </w:p>
    <w:p w:rsidR="005B156E" w:rsidRDefault="007D7D65" w:rsidP="005B156E">
      <w:pPr>
        <w:pStyle w:val="a3"/>
        <w:spacing w:before="0" w:beforeAutospacing="0" w:after="0" w:afterAutospacing="0"/>
        <w:rPr>
          <w:rFonts w:eastAsia="Calibri"/>
          <w:color w:val="000000" w:themeColor="dark1"/>
          <w:kern w:val="24"/>
          <w:sz w:val="48"/>
          <w:szCs w:val="48"/>
        </w:rPr>
      </w:pPr>
      <w:r>
        <w:rPr>
          <w:rFonts w:eastAsia="Calibri"/>
          <w:noProof/>
          <w:color w:val="000000" w:themeColor="dark1"/>
          <w:kern w:val="24"/>
          <w:sz w:val="48"/>
          <w:szCs w:val="48"/>
        </w:rPr>
        <w:lastRenderedPageBreak/>
        <w:drawing>
          <wp:inline distT="0" distB="0" distL="0" distR="0">
            <wp:extent cx="5940425" cy="9903802"/>
            <wp:effectExtent l="19050" t="0" r="3175" b="0"/>
            <wp:docPr id="6" name="Рисунок 3" descr="C:\Users\Samsung\Downloads\20171124_12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ownloads\20171124_125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6E" w:rsidRDefault="005B156E" w:rsidP="005B156E">
      <w:pPr>
        <w:pStyle w:val="a3"/>
        <w:spacing w:before="0" w:beforeAutospacing="0" w:after="0" w:afterAutospacing="0"/>
        <w:rPr>
          <w:rFonts w:eastAsia="Calibri"/>
          <w:b/>
          <w:bCs/>
          <w:color w:val="000000" w:themeColor="dark1"/>
          <w:kern w:val="24"/>
          <w:sz w:val="32"/>
          <w:szCs w:val="32"/>
        </w:rPr>
      </w:pPr>
      <w:r>
        <w:rPr>
          <w:rFonts w:eastAsia="Calibri"/>
          <w:color w:val="000000" w:themeColor="dark1"/>
          <w:kern w:val="24"/>
          <w:sz w:val="48"/>
          <w:szCs w:val="48"/>
        </w:rPr>
        <w:lastRenderedPageBreak/>
        <w:t> </w:t>
      </w:r>
      <w:r w:rsidRPr="001B248C">
        <w:rPr>
          <w:rFonts w:eastAsia="Calibri"/>
          <w:b/>
          <w:bCs/>
          <w:color w:val="000000" w:themeColor="dark1"/>
          <w:kern w:val="24"/>
          <w:sz w:val="32"/>
          <w:szCs w:val="32"/>
        </w:rPr>
        <w:t xml:space="preserve">Темы  исследовательских  уроков:   </w:t>
      </w:r>
    </w:p>
    <w:p w:rsidR="005B156E" w:rsidRDefault="00900591" w:rsidP="00900591">
      <w:pPr>
        <w:pStyle w:val="a3"/>
        <w:numPr>
          <w:ilvl w:val="0"/>
          <w:numId w:val="3"/>
        </w:numPr>
        <w:spacing w:before="0" w:beforeAutospacing="0" w:after="0" w:afterAutospacing="0"/>
        <w:rPr>
          <w:rFonts w:eastAsia="Calibri"/>
          <w:b/>
          <w:bCs/>
          <w:color w:val="000000" w:themeColor="dark1"/>
          <w:kern w:val="24"/>
          <w:sz w:val="32"/>
          <w:szCs w:val="32"/>
        </w:rPr>
      </w:pPr>
      <w:r>
        <w:rPr>
          <w:b/>
          <w:w w:val="99"/>
        </w:rPr>
        <w:t>«Почему мы стоим?»</w:t>
      </w:r>
    </w:p>
    <w:p w:rsidR="00900591" w:rsidRDefault="00900591" w:rsidP="00900591">
      <w:pPr>
        <w:pStyle w:val="a3"/>
        <w:numPr>
          <w:ilvl w:val="0"/>
          <w:numId w:val="3"/>
        </w:numPr>
        <w:spacing w:before="0" w:beforeAutospacing="0" w:after="0" w:afterAutospacing="0"/>
        <w:rPr>
          <w:b/>
        </w:rPr>
      </w:pPr>
      <w:r>
        <w:rPr>
          <w:b/>
        </w:rPr>
        <w:t>«Сколько весит твой рюкзак?»</w:t>
      </w:r>
      <w:r w:rsidRPr="00900591">
        <w:rPr>
          <w:b/>
        </w:rPr>
        <w:t xml:space="preserve"> </w:t>
      </w:r>
    </w:p>
    <w:p w:rsidR="00900591" w:rsidRDefault="00900591" w:rsidP="00900591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dark1"/>
          <w:kern w:val="24"/>
          <w:sz w:val="32"/>
          <w:szCs w:val="32"/>
        </w:rPr>
      </w:pPr>
      <w:r>
        <w:rPr>
          <w:b/>
        </w:rPr>
        <w:t xml:space="preserve">       3 «Чего боятся микробы»</w:t>
      </w:r>
    </w:p>
    <w:p w:rsidR="00900591" w:rsidRDefault="00900591" w:rsidP="00900591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dark1"/>
          <w:kern w:val="24"/>
          <w:sz w:val="32"/>
          <w:szCs w:val="32"/>
        </w:rPr>
      </w:pPr>
    </w:p>
    <w:p w:rsidR="00900591" w:rsidRDefault="00900591" w:rsidP="00900591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dark1"/>
          <w:kern w:val="24"/>
          <w:sz w:val="32"/>
          <w:szCs w:val="32"/>
        </w:rPr>
      </w:pPr>
    </w:p>
    <w:p w:rsidR="005B156E" w:rsidRDefault="005B156E" w:rsidP="00900591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dark1"/>
          <w:kern w:val="24"/>
          <w:sz w:val="32"/>
          <w:szCs w:val="32"/>
        </w:rPr>
      </w:pPr>
      <w:r w:rsidRPr="003F5410">
        <w:rPr>
          <w:rFonts w:eastAsiaTheme="minorEastAsia"/>
          <w:b/>
          <w:bCs/>
          <w:color w:val="000000" w:themeColor="dark1"/>
          <w:kern w:val="24"/>
          <w:sz w:val="32"/>
          <w:szCs w:val="32"/>
        </w:rPr>
        <w:t>Методы исследования:</w:t>
      </w:r>
    </w:p>
    <w:p w:rsidR="005B156E" w:rsidRPr="003F5410" w:rsidRDefault="005B156E" w:rsidP="005B156E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5B156E" w:rsidRDefault="005B156E" w:rsidP="005B156E">
      <w:pPr>
        <w:pStyle w:val="a3"/>
        <w:spacing w:before="0" w:beforeAutospacing="0" w:after="0" w:afterAutospacing="0"/>
        <w:rPr>
          <w:rFonts w:eastAsiaTheme="minorEastAsia"/>
          <w:color w:val="000000" w:themeColor="dark1"/>
          <w:kern w:val="24"/>
          <w:sz w:val="32"/>
          <w:szCs w:val="32"/>
        </w:rPr>
      </w:pPr>
      <w:r>
        <w:rPr>
          <w:rFonts w:eastAsiaTheme="minorEastAsia"/>
          <w:color w:val="000000" w:themeColor="dark1"/>
          <w:kern w:val="24"/>
          <w:sz w:val="32"/>
          <w:szCs w:val="32"/>
        </w:rPr>
        <w:t>1.</w:t>
      </w:r>
      <w:r w:rsidRPr="003F5410">
        <w:rPr>
          <w:rFonts w:eastAsiaTheme="minorEastAsia"/>
          <w:color w:val="000000" w:themeColor="dark1"/>
          <w:kern w:val="24"/>
          <w:sz w:val="32"/>
          <w:szCs w:val="32"/>
        </w:rPr>
        <w:t>Наблюдения за д</w:t>
      </w:r>
      <w:r>
        <w:rPr>
          <w:rFonts w:eastAsiaTheme="minorEastAsia"/>
          <w:color w:val="000000" w:themeColor="dark1"/>
          <w:kern w:val="24"/>
          <w:sz w:val="32"/>
          <w:szCs w:val="32"/>
        </w:rPr>
        <w:t>еятельностью учеников на уроке                                   2. Анкетирование.                                                                                     3. Беседа.                                                                                                       4. Записи наблюдений.                                                                                   5. Ф</w:t>
      </w:r>
      <w:r w:rsidRPr="003F5410">
        <w:rPr>
          <w:rFonts w:eastAsiaTheme="minorEastAsia"/>
          <w:color w:val="000000" w:themeColor="dark1"/>
          <w:kern w:val="24"/>
          <w:sz w:val="32"/>
          <w:szCs w:val="32"/>
        </w:rPr>
        <w:t xml:space="preserve">отосъёмка. </w:t>
      </w:r>
    </w:p>
    <w:p w:rsidR="005B156E" w:rsidRPr="003F5410" w:rsidRDefault="005B156E" w:rsidP="005B156E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5B156E" w:rsidRDefault="005B156E" w:rsidP="005B156E">
      <w:pPr>
        <w:pStyle w:val="a3"/>
        <w:spacing w:before="0" w:beforeAutospacing="0" w:after="0" w:afterAutospacing="0"/>
        <w:rPr>
          <w:rFonts w:eastAsiaTheme="minorEastAsia"/>
          <w:color w:val="000000" w:themeColor="dark1"/>
          <w:kern w:val="24"/>
          <w:sz w:val="32"/>
          <w:szCs w:val="32"/>
        </w:rPr>
      </w:pPr>
      <w:r w:rsidRPr="003F5410">
        <w:rPr>
          <w:rFonts w:eastAsiaTheme="minorEastAsia"/>
          <w:b/>
          <w:bCs/>
          <w:color w:val="000000" w:themeColor="dark1"/>
          <w:kern w:val="24"/>
          <w:sz w:val="32"/>
          <w:szCs w:val="32"/>
        </w:rPr>
        <w:t xml:space="preserve">Исследуемый класс: </w:t>
      </w:r>
      <w:r w:rsidR="00C151EB">
        <w:rPr>
          <w:rFonts w:eastAsiaTheme="minorEastAsia"/>
          <w:color w:val="000000" w:themeColor="dark1"/>
          <w:kern w:val="24"/>
          <w:sz w:val="32"/>
          <w:szCs w:val="32"/>
        </w:rPr>
        <w:t>2« А</w:t>
      </w:r>
      <w:r w:rsidRPr="003F5410">
        <w:rPr>
          <w:rFonts w:eastAsiaTheme="minorEastAsia"/>
          <w:color w:val="000000" w:themeColor="dark1"/>
          <w:kern w:val="24"/>
          <w:sz w:val="32"/>
          <w:szCs w:val="32"/>
        </w:rPr>
        <w:t xml:space="preserve">» </w:t>
      </w:r>
    </w:p>
    <w:p w:rsidR="005B156E" w:rsidRPr="003F5410" w:rsidRDefault="005B156E" w:rsidP="005B156E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5B156E" w:rsidRPr="003F5410" w:rsidRDefault="005B156E" w:rsidP="005B156E">
      <w:pPr>
        <w:pStyle w:val="a3"/>
        <w:spacing w:before="0" w:beforeAutospacing="0" w:after="0" w:afterAutospacing="0"/>
        <w:rPr>
          <w:sz w:val="32"/>
          <w:szCs w:val="32"/>
        </w:rPr>
      </w:pPr>
      <w:r w:rsidRPr="003F5410">
        <w:rPr>
          <w:rFonts w:eastAsiaTheme="minorEastAsia"/>
          <w:b/>
          <w:bCs/>
          <w:color w:val="000000" w:themeColor="dark1"/>
          <w:kern w:val="24"/>
          <w:sz w:val="32"/>
          <w:szCs w:val="32"/>
        </w:rPr>
        <w:t>Учащиеся с низкой мотивацией</w:t>
      </w:r>
      <w:r w:rsidRPr="003F5410">
        <w:rPr>
          <w:rFonts w:eastAsiaTheme="minorEastAsia"/>
          <w:color w:val="000000" w:themeColor="dark1"/>
          <w:kern w:val="24"/>
          <w:sz w:val="32"/>
          <w:szCs w:val="32"/>
        </w:rPr>
        <w:t xml:space="preserve">:                       </w:t>
      </w:r>
      <w:r w:rsidR="00900591">
        <w:rPr>
          <w:rFonts w:eastAsiaTheme="minorEastAsia"/>
          <w:color w:val="000000" w:themeColor="dark1"/>
          <w:kern w:val="24"/>
          <w:sz w:val="32"/>
          <w:szCs w:val="32"/>
        </w:rPr>
        <w:t xml:space="preserve">                    Арыстан Ш</w:t>
      </w:r>
      <w:r w:rsidRPr="003F5410">
        <w:rPr>
          <w:rFonts w:eastAsiaTheme="minorEastAsia"/>
          <w:color w:val="000000" w:themeColor="dark1"/>
          <w:kern w:val="24"/>
          <w:sz w:val="32"/>
          <w:szCs w:val="32"/>
        </w:rPr>
        <w:t xml:space="preserve">. </w:t>
      </w:r>
      <w:r w:rsidR="00900591">
        <w:rPr>
          <w:rFonts w:eastAsiaTheme="minorEastAsia"/>
          <w:color w:val="000000" w:themeColor="dark1"/>
          <w:kern w:val="24"/>
          <w:sz w:val="32"/>
          <w:szCs w:val="32"/>
        </w:rPr>
        <w:t>Адамов А. Райский Р.Трегубов В.</w:t>
      </w:r>
    </w:p>
    <w:p w:rsidR="005B156E" w:rsidRPr="003F5410" w:rsidRDefault="005B156E" w:rsidP="005B156E">
      <w:pPr>
        <w:pStyle w:val="a3"/>
        <w:spacing w:before="120" w:beforeAutospacing="0" w:after="0" w:afterAutospacing="0"/>
        <w:rPr>
          <w:sz w:val="32"/>
          <w:szCs w:val="32"/>
        </w:rPr>
      </w:pPr>
      <w:r w:rsidRPr="003F5410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Цель</w:t>
      </w:r>
      <w:r w:rsidR="00150163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</w:t>
      </w:r>
      <w:r w:rsidRPr="003F5410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исследования</w:t>
      </w:r>
      <w:r w:rsidRPr="003F5410">
        <w:rPr>
          <w:rFonts w:eastAsiaTheme="minorEastAsia"/>
          <w:i/>
          <w:iCs/>
          <w:color w:val="000000" w:themeColor="text1"/>
          <w:kern w:val="24"/>
          <w:sz w:val="32"/>
          <w:szCs w:val="32"/>
        </w:rPr>
        <w:t>:</w:t>
      </w:r>
      <w:r w:rsidR="00150163">
        <w:rPr>
          <w:rFonts w:eastAsiaTheme="minorEastAsia"/>
          <w:i/>
          <w:iCs/>
          <w:color w:val="000000" w:themeColor="text1"/>
          <w:kern w:val="24"/>
          <w:sz w:val="32"/>
          <w:szCs w:val="32"/>
        </w:rPr>
        <w:t xml:space="preserve"> </w:t>
      </w:r>
      <w:r w:rsidRPr="003F5410">
        <w:rPr>
          <w:rFonts w:eastAsiaTheme="minorEastAsia"/>
          <w:color w:val="000000" w:themeColor="text1"/>
          <w:kern w:val="24"/>
          <w:sz w:val="32"/>
          <w:szCs w:val="32"/>
        </w:rPr>
        <w:t>Способствовать повышению   мотивации к обучению, через групповые формы работы</w:t>
      </w:r>
      <w:r>
        <w:rPr>
          <w:rFonts w:eastAsiaTheme="minorEastAsia"/>
          <w:color w:val="000000" w:themeColor="text1"/>
          <w:kern w:val="24"/>
          <w:sz w:val="32"/>
          <w:szCs w:val="32"/>
        </w:rPr>
        <w:t>.</w:t>
      </w:r>
    </w:p>
    <w:p w:rsidR="005B156E" w:rsidRPr="003F5410" w:rsidRDefault="005B156E" w:rsidP="005B156E">
      <w:pPr>
        <w:pStyle w:val="a3"/>
        <w:spacing w:before="120" w:beforeAutospacing="0" w:after="0" w:afterAutospacing="0"/>
        <w:rPr>
          <w:sz w:val="32"/>
          <w:szCs w:val="32"/>
        </w:rPr>
      </w:pPr>
      <w:r w:rsidRPr="003F5410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Ожидаемый результат исследования: </w:t>
      </w:r>
    </w:p>
    <w:p w:rsidR="005B156E" w:rsidRPr="003F5410" w:rsidRDefault="005B156E" w:rsidP="005B156E">
      <w:pPr>
        <w:pStyle w:val="a3"/>
        <w:spacing w:before="120" w:beforeAutospacing="0" w:after="0" w:afterAutospacing="0"/>
        <w:rPr>
          <w:sz w:val="32"/>
          <w:szCs w:val="32"/>
        </w:rPr>
      </w:pPr>
      <w:r w:rsidRPr="003F5410">
        <w:rPr>
          <w:rFonts w:eastAsiaTheme="minorEastAsia"/>
          <w:color w:val="000000" w:themeColor="text1"/>
          <w:kern w:val="24"/>
          <w:sz w:val="32"/>
          <w:szCs w:val="32"/>
        </w:rPr>
        <w:t xml:space="preserve"> 1) у учащихся повысится интерес к изучению предмета;</w:t>
      </w:r>
    </w:p>
    <w:p w:rsidR="005B156E" w:rsidRPr="003F5410" w:rsidRDefault="005B156E" w:rsidP="005B156E">
      <w:pPr>
        <w:pStyle w:val="a3"/>
        <w:spacing w:before="120" w:beforeAutospacing="0" w:after="0" w:afterAutospacing="0"/>
        <w:rPr>
          <w:sz w:val="32"/>
          <w:szCs w:val="32"/>
        </w:rPr>
      </w:pPr>
      <w:r w:rsidRPr="003F5410">
        <w:rPr>
          <w:rFonts w:eastAsiaTheme="minorEastAsia"/>
          <w:color w:val="000000" w:themeColor="text1"/>
          <w:kern w:val="24"/>
          <w:sz w:val="32"/>
          <w:szCs w:val="32"/>
        </w:rPr>
        <w:t>2) учащиеся с большей активностью будут включаться в процесс обучения;</w:t>
      </w:r>
    </w:p>
    <w:p w:rsidR="005B156E" w:rsidRPr="003F5410" w:rsidRDefault="005B156E" w:rsidP="005B156E">
      <w:pPr>
        <w:pStyle w:val="a3"/>
        <w:spacing w:before="120" w:beforeAutospacing="0" w:after="0" w:afterAutospacing="0"/>
        <w:rPr>
          <w:sz w:val="32"/>
          <w:szCs w:val="32"/>
        </w:rPr>
      </w:pPr>
      <w:r w:rsidRPr="003F5410">
        <w:rPr>
          <w:rFonts w:eastAsiaTheme="minorEastAsia"/>
          <w:color w:val="000000" w:themeColor="text1"/>
          <w:kern w:val="24"/>
          <w:sz w:val="32"/>
          <w:szCs w:val="32"/>
        </w:rPr>
        <w:t xml:space="preserve">3) у учащихся появится большая     заинтересованность в работе, </w:t>
      </w:r>
      <w:r w:rsidR="00150163">
        <w:rPr>
          <w:rFonts w:eastAsiaTheme="minorEastAsia"/>
          <w:color w:val="000000" w:themeColor="text1"/>
          <w:kern w:val="24"/>
          <w:sz w:val="32"/>
          <w:szCs w:val="32"/>
        </w:rPr>
        <w:t xml:space="preserve"> и </w:t>
      </w:r>
      <w:r w:rsidRPr="003F5410">
        <w:rPr>
          <w:rFonts w:eastAsiaTheme="minorEastAsia"/>
          <w:color w:val="000000" w:themeColor="text1"/>
          <w:kern w:val="24"/>
          <w:sz w:val="32"/>
          <w:szCs w:val="32"/>
        </w:rPr>
        <w:t>более прочно</w:t>
      </w:r>
      <w:r w:rsidR="00150163">
        <w:rPr>
          <w:rFonts w:eastAsiaTheme="minorEastAsia"/>
          <w:color w:val="000000" w:themeColor="text1"/>
          <w:kern w:val="24"/>
          <w:sz w:val="32"/>
          <w:szCs w:val="32"/>
        </w:rPr>
        <w:t>е усвоение знании</w:t>
      </w:r>
      <w:r w:rsidRPr="003F5410">
        <w:rPr>
          <w:rFonts w:eastAsiaTheme="minorEastAsia"/>
          <w:color w:val="000000" w:themeColor="text1"/>
          <w:kern w:val="24"/>
          <w:sz w:val="32"/>
          <w:szCs w:val="32"/>
        </w:rPr>
        <w:t>;</w:t>
      </w:r>
    </w:p>
    <w:p w:rsidR="005B156E" w:rsidRPr="003F5410" w:rsidRDefault="005B156E" w:rsidP="005B156E">
      <w:pPr>
        <w:pStyle w:val="a3"/>
        <w:spacing w:before="120" w:beforeAutospacing="0" w:after="0" w:afterAutospacing="0"/>
        <w:rPr>
          <w:sz w:val="32"/>
          <w:szCs w:val="32"/>
        </w:rPr>
      </w:pPr>
      <w:r w:rsidRPr="003F5410">
        <w:rPr>
          <w:rFonts w:eastAsiaTheme="minorEastAsia"/>
          <w:color w:val="000000" w:themeColor="text1"/>
          <w:kern w:val="24"/>
          <w:sz w:val="32"/>
          <w:szCs w:val="32"/>
        </w:rPr>
        <w:t xml:space="preserve">4)учащиеся будут </w:t>
      </w:r>
      <w:r w:rsidR="00150163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r w:rsidRPr="003F5410">
        <w:rPr>
          <w:rFonts w:eastAsiaTheme="minorEastAsia"/>
          <w:color w:val="000000" w:themeColor="text1"/>
          <w:kern w:val="24"/>
          <w:sz w:val="32"/>
          <w:szCs w:val="32"/>
        </w:rPr>
        <w:t>умеют  оценивать свою работу и работу одноклассников;</w:t>
      </w:r>
    </w:p>
    <w:p w:rsidR="005B156E" w:rsidRPr="003F5410" w:rsidRDefault="005B156E" w:rsidP="005B156E">
      <w:pPr>
        <w:pStyle w:val="a3"/>
        <w:spacing w:before="120" w:beforeAutospacing="0" w:after="0" w:afterAutospacing="0"/>
        <w:rPr>
          <w:sz w:val="32"/>
          <w:szCs w:val="32"/>
        </w:rPr>
      </w:pPr>
      <w:r w:rsidRPr="003F5410">
        <w:rPr>
          <w:rFonts w:eastAsiaTheme="minorEastAsia"/>
          <w:color w:val="000000" w:themeColor="text1"/>
          <w:kern w:val="24"/>
          <w:sz w:val="32"/>
          <w:szCs w:val="32"/>
        </w:rPr>
        <w:t>5)учащиеся будут получать удовлетворение от работы.</w:t>
      </w:r>
    </w:p>
    <w:p w:rsidR="005B156E" w:rsidRDefault="005B156E" w:rsidP="005B156E"/>
    <w:p w:rsidR="005B156E" w:rsidRDefault="005B156E" w:rsidP="005B156E">
      <w:r w:rsidRPr="001B248C">
        <w:rPr>
          <w:noProof/>
          <w:lang w:eastAsia="ru-RU"/>
        </w:rPr>
        <w:lastRenderedPageBreak/>
        <w:drawing>
          <wp:inline distT="0" distB="0" distL="0" distR="0">
            <wp:extent cx="5940425" cy="3266651"/>
            <wp:effectExtent l="0" t="0" r="22225" b="1016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B156E" w:rsidRDefault="005B156E" w:rsidP="005B156E"/>
    <w:p w:rsidR="005B156E" w:rsidRDefault="005B156E" w:rsidP="005B156E">
      <w:pPr>
        <w:pStyle w:val="a4"/>
        <w:rPr>
          <w:rFonts w:eastAsia="+mn-ea"/>
          <w:b/>
          <w:bCs/>
          <w:color w:val="000000"/>
          <w:sz w:val="32"/>
        </w:rPr>
      </w:pPr>
      <w:r w:rsidRPr="003F5410">
        <w:rPr>
          <w:rFonts w:eastAsia="+mn-ea"/>
          <w:b/>
          <w:bCs/>
          <w:color w:val="000000"/>
          <w:sz w:val="32"/>
        </w:rPr>
        <w:t>Выводы по исследованию:</w:t>
      </w:r>
    </w:p>
    <w:p w:rsidR="005B156E" w:rsidRPr="003F5410" w:rsidRDefault="005B156E" w:rsidP="005B156E">
      <w:pPr>
        <w:pStyle w:val="a4"/>
        <w:rPr>
          <w:sz w:val="32"/>
        </w:rPr>
      </w:pPr>
    </w:p>
    <w:p w:rsidR="005B156E" w:rsidRDefault="005B156E" w:rsidP="005B156E">
      <w:pPr>
        <w:pStyle w:val="a4"/>
        <w:rPr>
          <w:sz w:val="36"/>
        </w:rPr>
      </w:pPr>
      <w:r w:rsidRPr="003F5410">
        <w:rPr>
          <w:rFonts w:eastAsiaTheme="minorEastAsia"/>
          <w:b/>
          <w:bCs/>
          <w:color w:val="000000" w:themeColor="dark1"/>
          <w:sz w:val="32"/>
          <w:szCs w:val="36"/>
          <w:u w:val="single"/>
        </w:rPr>
        <w:t xml:space="preserve">Учителю  в  дальнейшей практике:                                                                                                   </w:t>
      </w:r>
      <w:r>
        <w:rPr>
          <w:rFonts w:eastAsiaTheme="minorEastAsia"/>
          <w:b/>
          <w:bCs/>
          <w:color w:val="000000" w:themeColor="dark1"/>
          <w:sz w:val="28"/>
          <w:szCs w:val="28"/>
        </w:rPr>
        <w:t>- продолжить использовать идеи Программы 7-ми модульного обучения ;</w:t>
      </w:r>
    </w:p>
    <w:p w:rsidR="005B156E" w:rsidRDefault="005B156E" w:rsidP="005B156E">
      <w:pPr>
        <w:pStyle w:val="a4"/>
        <w:rPr>
          <w:sz w:val="28"/>
        </w:rPr>
      </w:pPr>
      <w:r>
        <w:rPr>
          <w:rFonts w:eastAsiaTheme="minorEastAsia"/>
          <w:b/>
          <w:bCs/>
          <w:color w:val="000000" w:themeColor="dark1"/>
          <w:sz w:val="28"/>
          <w:szCs w:val="28"/>
        </w:rPr>
        <w:t>- более тщательно планировать уроки, отбирать материал;</w:t>
      </w:r>
    </w:p>
    <w:p w:rsidR="005B156E" w:rsidRDefault="005B156E" w:rsidP="005B156E">
      <w:pPr>
        <w:pStyle w:val="a4"/>
        <w:rPr>
          <w:sz w:val="28"/>
        </w:rPr>
      </w:pPr>
      <w:r>
        <w:rPr>
          <w:rFonts w:eastAsiaTheme="minorEastAsia"/>
          <w:b/>
          <w:bCs/>
          <w:color w:val="000000" w:themeColor="dark1"/>
          <w:sz w:val="28"/>
          <w:szCs w:val="28"/>
        </w:rPr>
        <w:t>- перене</w:t>
      </w:r>
      <w:r w:rsidR="00035D9B">
        <w:rPr>
          <w:rFonts w:eastAsiaTheme="minorEastAsia"/>
          <w:b/>
          <w:bCs/>
          <w:color w:val="000000" w:themeColor="dark1"/>
          <w:sz w:val="28"/>
          <w:szCs w:val="28"/>
        </w:rPr>
        <w:t>сти данный опыт на другие предметы</w:t>
      </w:r>
      <w:r>
        <w:rPr>
          <w:rFonts w:eastAsiaTheme="minorEastAsia"/>
          <w:b/>
          <w:bCs/>
          <w:color w:val="000000" w:themeColor="dark1"/>
          <w:sz w:val="28"/>
          <w:szCs w:val="28"/>
        </w:rPr>
        <w:t>;</w:t>
      </w:r>
    </w:p>
    <w:p w:rsidR="005B156E" w:rsidRDefault="005B156E" w:rsidP="005B156E">
      <w:pPr>
        <w:pStyle w:val="a4"/>
        <w:rPr>
          <w:rFonts w:eastAsiaTheme="minorEastAsia"/>
          <w:b/>
          <w:bCs/>
          <w:color w:val="000000" w:themeColor="dark1"/>
          <w:sz w:val="28"/>
          <w:szCs w:val="28"/>
        </w:rPr>
      </w:pPr>
      <w:r>
        <w:rPr>
          <w:rFonts w:eastAsiaTheme="minorEastAsia"/>
          <w:b/>
          <w:bCs/>
          <w:color w:val="000000" w:themeColor="dark1"/>
          <w:sz w:val="28"/>
          <w:szCs w:val="28"/>
        </w:rPr>
        <w:t>- изучить исследования по оцениванию групповой работы.</w:t>
      </w:r>
    </w:p>
    <w:p w:rsidR="005B156E" w:rsidRDefault="005B156E" w:rsidP="005B156E">
      <w:pPr>
        <w:pStyle w:val="a4"/>
        <w:rPr>
          <w:sz w:val="28"/>
        </w:rPr>
      </w:pPr>
    </w:p>
    <w:p w:rsidR="005B156E" w:rsidRPr="003F5410" w:rsidRDefault="005B156E" w:rsidP="005B156E">
      <w:pPr>
        <w:pStyle w:val="a4"/>
        <w:rPr>
          <w:b/>
          <w:sz w:val="32"/>
          <w:u w:val="single"/>
        </w:rPr>
      </w:pPr>
      <w:r w:rsidRPr="003F5410">
        <w:rPr>
          <w:rFonts w:eastAsiaTheme="minorEastAsia"/>
          <w:b/>
          <w:bCs/>
          <w:color w:val="000000" w:themeColor="dark1"/>
          <w:sz w:val="32"/>
          <w:szCs w:val="32"/>
          <w:u w:val="single"/>
        </w:rPr>
        <w:t>Учащиеся:</w:t>
      </w:r>
    </w:p>
    <w:p w:rsidR="005B156E" w:rsidRDefault="005B156E" w:rsidP="005B156E">
      <w:pPr>
        <w:pStyle w:val="a4"/>
        <w:rPr>
          <w:sz w:val="32"/>
        </w:rPr>
      </w:pPr>
      <w:r>
        <w:rPr>
          <w:rFonts w:eastAsiaTheme="minorEastAsia"/>
          <w:b/>
          <w:bCs/>
          <w:color w:val="000000" w:themeColor="dark1"/>
          <w:sz w:val="32"/>
          <w:szCs w:val="32"/>
        </w:rPr>
        <w:t>- учатся  рефлексировать</w:t>
      </w:r>
    </w:p>
    <w:p w:rsidR="005B156E" w:rsidRDefault="005B156E" w:rsidP="005B156E">
      <w:pPr>
        <w:pStyle w:val="a4"/>
        <w:rPr>
          <w:sz w:val="32"/>
        </w:rPr>
      </w:pPr>
      <w:r>
        <w:rPr>
          <w:rFonts w:eastAsiaTheme="minorEastAsia"/>
          <w:b/>
          <w:bCs/>
          <w:color w:val="000000" w:themeColor="dark1"/>
          <w:sz w:val="32"/>
          <w:szCs w:val="32"/>
        </w:rPr>
        <w:t>- размышлять, критически мыслить</w:t>
      </w:r>
    </w:p>
    <w:p w:rsidR="005B156E" w:rsidRDefault="005B156E" w:rsidP="005B156E">
      <w:pPr>
        <w:pStyle w:val="a4"/>
        <w:rPr>
          <w:sz w:val="32"/>
        </w:rPr>
      </w:pPr>
      <w:r>
        <w:rPr>
          <w:rFonts w:eastAsiaTheme="minorEastAsia"/>
          <w:b/>
          <w:bCs/>
          <w:color w:val="000000" w:themeColor="dark1"/>
          <w:sz w:val="32"/>
          <w:szCs w:val="32"/>
        </w:rPr>
        <w:t>- следовать правилам работы в команде.</w:t>
      </w:r>
    </w:p>
    <w:p w:rsidR="005B156E" w:rsidRDefault="005B156E" w:rsidP="005B156E"/>
    <w:p w:rsidR="005B156E" w:rsidRDefault="005B156E" w:rsidP="005B156E"/>
    <w:p w:rsidR="005B156E" w:rsidRDefault="005B156E" w:rsidP="005B156E"/>
    <w:p w:rsidR="005B156E" w:rsidRDefault="005B156E" w:rsidP="005B156E"/>
    <w:p w:rsidR="005B156E" w:rsidRDefault="005B156E" w:rsidP="005B156E"/>
    <w:p w:rsidR="005B156E" w:rsidRDefault="005B156E" w:rsidP="005B156E">
      <w:pPr>
        <w:rPr>
          <w:noProof/>
          <w:lang w:eastAsia="ru-RU"/>
        </w:rPr>
      </w:pPr>
    </w:p>
    <w:p w:rsidR="005B156E" w:rsidRDefault="005B156E" w:rsidP="005B156E"/>
    <w:p w:rsidR="005B156E" w:rsidRDefault="005B156E" w:rsidP="005B156E"/>
    <w:p w:rsidR="005B156E" w:rsidRDefault="005B156E" w:rsidP="005B156E"/>
    <w:p w:rsidR="005B156E" w:rsidRPr="00A07CF0" w:rsidRDefault="00035D9B" w:rsidP="00035D9B">
      <w:pPr>
        <w:rPr>
          <w:rFonts w:ascii="Times New Roman" w:hAnsi="Times New Roman" w:cs="Times New Roman"/>
          <w:b/>
          <w:sz w:val="28"/>
        </w:rPr>
      </w:pPr>
      <w:r>
        <w:t xml:space="preserve">                                 </w:t>
      </w:r>
      <w:r w:rsidR="005B156E" w:rsidRPr="00A07CF0">
        <w:rPr>
          <w:rFonts w:ascii="Times New Roman" w:hAnsi="Times New Roman" w:cs="Times New Roman"/>
          <w:b/>
          <w:sz w:val="28"/>
        </w:rPr>
        <w:t>Рефлексивный отчет    по реализации  направления</w:t>
      </w:r>
    </w:p>
    <w:p w:rsidR="005B156E" w:rsidRPr="00A07CF0" w:rsidRDefault="005B156E" w:rsidP="005B156E">
      <w:pPr>
        <w:jc w:val="center"/>
        <w:rPr>
          <w:rFonts w:ascii="Times New Roman" w:hAnsi="Times New Roman" w:cs="Times New Roman"/>
          <w:b/>
          <w:sz w:val="28"/>
        </w:rPr>
      </w:pPr>
      <w:r w:rsidRPr="00A07CF0">
        <w:rPr>
          <w:rFonts w:ascii="Times New Roman" w:hAnsi="Times New Roman" w:cs="Times New Roman"/>
          <w:b/>
          <w:sz w:val="28"/>
        </w:rPr>
        <w:t>«Исследование в  действии»</w:t>
      </w:r>
    </w:p>
    <w:p w:rsidR="005B156E" w:rsidRPr="00A07CF0" w:rsidRDefault="00900591" w:rsidP="005B156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2 «А</w:t>
      </w:r>
      <w:r w:rsidR="005B156E" w:rsidRPr="00A07CF0">
        <w:rPr>
          <w:rFonts w:ascii="Times New Roman" w:hAnsi="Times New Roman" w:cs="Times New Roman"/>
          <w:b/>
          <w:sz w:val="28"/>
        </w:rPr>
        <w:t>» классе по предмету</w:t>
      </w:r>
    </w:p>
    <w:p w:rsidR="005B156E" w:rsidRPr="00A07CF0" w:rsidRDefault="00900591" w:rsidP="005B156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«Естествознание</w:t>
      </w:r>
      <w:r w:rsidR="005B156E" w:rsidRPr="00A07CF0">
        <w:rPr>
          <w:rFonts w:ascii="Times New Roman" w:hAnsi="Times New Roman" w:cs="Times New Roman"/>
          <w:b/>
          <w:sz w:val="28"/>
        </w:rPr>
        <w:t>».</w:t>
      </w:r>
    </w:p>
    <w:p w:rsidR="005B156E" w:rsidRPr="00A07CF0" w:rsidRDefault="005B156E" w:rsidP="005B156E">
      <w:pPr>
        <w:ind w:left="-426"/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b/>
          <w:sz w:val="28"/>
          <w:u w:val="single"/>
        </w:rPr>
        <w:t>Проблема:</w:t>
      </w:r>
      <w:r w:rsidRPr="00A07CF0">
        <w:rPr>
          <w:rFonts w:ascii="Times New Roman" w:hAnsi="Times New Roman" w:cs="Times New Roman"/>
          <w:sz w:val="28"/>
        </w:rPr>
        <w:t xml:space="preserve">   «Как групповая  работа способствует повышению познавательной активности учащихся с низ</w:t>
      </w:r>
      <w:r w:rsidR="00900591">
        <w:rPr>
          <w:rFonts w:ascii="Times New Roman" w:hAnsi="Times New Roman" w:cs="Times New Roman"/>
          <w:sz w:val="28"/>
        </w:rPr>
        <w:t>кой мотивацией на уроках естествознания</w:t>
      </w:r>
      <w:r w:rsidRPr="00A07CF0">
        <w:rPr>
          <w:rFonts w:ascii="Times New Roman" w:hAnsi="Times New Roman" w:cs="Times New Roman"/>
          <w:sz w:val="28"/>
        </w:rPr>
        <w:t>»</w:t>
      </w:r>
    </w:p>
    <w:p w:rsidR="005B156E" w:rsidRPr="00A07CF0" w:rsidRDefault="00C932BC" w:rsidP="005B156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Мною, Жекебатыровой Р.Т</w:t>
      </w:r>
      <w:r w:rsidR="00035D9B">
        <w:rPr>
          <w:rFonts w:ascii="Times New Roman" w:hAnsi="Times New Roman" w:cs="Times New Roman"/>
          <w:sz w:val="28"/>
        </w:rPr>
        <w:t>.., были проведены уроки во 2 “А</w:t>
      </w:r>
      <w:r w:rsidR="005B156E" w:rsidRPr="00A07CF0">
        <w:rPr>
          <w:rFonts w:ascii="Times New Roman" w:hAnsi="Times New Roman" w:cs="Times New Roman"/>
          <w:sz w:val="28"/>
        </w:rPr>
        <w:t>” классе с целью исследования и анализа динамики познавательной деятельности учащихся с низкой мотивацией в обучении. Базовой основой уроков явилось методологической направление “Исследование в действии “,призванное формировать и адаптировать знания учащихся. Работать в сотрудничестве, развивая интеллектуальная , творческие и коммуникативные способности учащихся.</w:t>
      </w:r>
    </w:p>
    <w:p w:rsidR="005B156E" w:rsidRPr="00A07CF0" w:rsidRDefault="005B156E" w:rsidP="005B156E">
      <w:pPr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t xml:space="preserve">      Первым шагом в процессе произведения исследован</w:t>
      </w:r>
      <w:r w:rsidR="00056104">
        <w:rPr>
          <w:rFonts w:ascii="Times New Roman" w:hAnsi="Times New Roman" w:cs="Times New Roman"/>
          <w:sz w:val="28"/>
        </w:rPr>
        <w:t>ия стало определение проблемы которая меня волнует.</w:t>
      </w:r>
      <w:r w:rsidR="00595ED0">
        <w:rPr>
          <w:rFonts w:ascii="Times New Roman" w:hAnsi="Times New Roman" w:cs="Times New Roman"/>
          <w:sz w:val="28"/>
        </w:rPr>
        <w:t xml:space="preserve"> </w:t>
      </w:r>
      <w:r w:rsidRPr="00A07CF0">
        <w:rPr>
          <w:rFonts w:ascii="Times New Roman" w:hAnsi="Times New Roman" w:cs="Times New Roman"/>
          <w:sz w:val="28"/>
        </w:rPr>
        <w:t>Это- неспособность определенной категории  учащихся быть вовлеченным в процесс обучения, пассивность и нежелание  получать и добывать знания на уроках и дома.</w:t>
      </w:r>
    </w:p>
    <w:p w:rsidR="005B156E" w:rsidRPr="00A07CF0" w:rsidRDefault="005B156E" w:rsidP="005B156E">
      <w:pPr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t xml:space="preserve">Исследовательская цель-превратить учеников данной категории из пассивных получателей информации в активных рассказчиков и аналитиков. Как дети будут усваивать материал при содействии более успешных учащихся и как эти знания будут реализованы  в групповой работе. </w:t>
      </w:r>
    </w:p>
    <w:p w:rsidR="00C932BC" w:rsidRPr="00035D9B" w:rsidRDefault="005B156E" w:rsidP="00C932BC">
      <w:pPr>
        <w:pStyle w:val="a3"/>
        <w:numPr>
          <w:ilvl w:val="0"/>
          <w:numId w:val="4"/>
        </w:numPr>
        <w:spacing w:before="0" w:beforeAutospacing="0" w:after="0" w:afterAutospacing="0"/>
        <w:rPr>
          <w:rFonts w:eastAsia="Calibri"/>
          <w:b/>
          <w:bCs/>
          <w:color w:val="000000" w:themeColor="dark1"/>
          <w:kern w:val="24"/>
          <w:sz w:val="28"/>
          <w:szCs w:val="28"/>
        </w:rPr>
      </w:pPr>
      <w:r w:rsidRPr="00035D9B">
        <w:rPr>
          <w:sz w:val="28"/>
          <w:szCs w:val="28"/>
        </w:rPr>
        <w:t>Первый урок .</w:t>
      </w:r>
      <w:r w:rsidR="00C932BC" w:rsidRPr="00035D9B">
        <w:rPr>
          <w:b/>
          <w:w w:val="99"/>
          <w:sz w:val="28"/>
          <w:szCs w:val="28"/>
        </w:rPr>
        <w:t xml:space="preserve"> «Почему мы стоим?»</w:t>
      </w:r>
    </w:p>
    <w:p w:rsidR="00035D9B" w:rsidRPr="00035D9B" w:rsidRDefault="005B156E" w:rsidP="00035D9B">
      <w:pPr>
        <w:pStyle w:val="a3"/>
        <w:spacing w:before="0" w:beforeAutospacing="0" w:after="0" w:afterAutospacing="0"/>
        <w:rPr>
          <w:rFonts w:eastAsiaTheme="minorEastAsia"/>
          <w:color w:val="000000" w:themeColor="dark1"/>
          <w:kern w:val="24"/>
          <w:sz w:val="32"/>
          <w:szCs w:val="32"/>
        </w:rPr>
      </w:pPr>
      <w:r w:rsidRPr="00035D9B">
        <w:rPr>
          <w:sz w:val="28"/>
          <w:szCs w:val="28"/>
        </w:rPr>
        <w:t xml:space="preserve"> «Обучение  объективно оценивать свою деятельность на уроке и деятельность одноклассников. </w:t>
      </w:r>
      <w:r w:rsidR="00C932BC">
        <w:rPr>
          <w:sz w:val="28"/>
        </w:rPr>
        <w:t>В классе присутствовало 22</w:t>
      </w:r>
      <w:r w:rsidRPr="00A07CF0">
        <w:rPr>
          <w:sz w:val="28"/>
        </w:rPr>
        <w:t xml:space="preserve"> ученика. Класс был поделен на 5 групп для изучения и обсуждения предлагаемого учебного материала. Были избраны лидеры (спикеры),которые оказались  правомочны поощрять  членов команды жетонами  за участия в обсуждении и подготовки презентации. Группы были образованы так ,что в каждой оказались учащиеся с низкой мотивацией в обучении. Они должны были подготовить материал с долей равного участия среди</w:t>
      </w:r>
      <w:r w:rsidR="00C932BC">
        <w:rPr>
          <w:sz w:val="28"/>
        </w:rPr>
        <w:t xml:space="preserve"> членов к</w:t>
      </w:r>
      <w:r w:rsidR="00035D9B">
        <w:rPr>
          <w:sz w:val="28"/>
        </w:rPr>
        <w:t xml:space="preserve">оманды. Это- </w:t>
      </w:r>
      <w:r w:rsidR="00C932BC">
        <w:rPr>
          <w:sz w:val="28"/>
        </w:rPr>
        <w:t>,</w:t>
      </w:r>
      <w:r w:rsidR="00035D9B" w:rsidRPr="00035D9B">
        <w:rPr>
          <w:rFonts w:eastAsiaTheme="minorEastAsia"/>
          <w:color w:val="000000" w:themeColor="dark1"/>
          <w:kern w:val="24"/>
          <w:sz w:val="32"/>
          <w:szCs w:val="32"/>
        </w:rPr>
        <w:t xml:space="preserve"> </w:t>
      </w:r>
      <w:r w:rsidR="00035D9B">
        <w:rPr>
          <w:rFonts w:eastAsiaTheme="minorEastAsia"/>
          <w:color w:val="000000" w:themeColor="dark1"/>
          <w:kern w:val="24"/>
          <w:sz w:val="32"/>
          <w:szCs w:val="32"/>
        </w:rPr>
        <w:t>Арыстан Ш</w:t>
      </w:r>
      <w:r w:rsidR="00035D9B" w:rsidRPr="003F5410">
        <w:rPr>
          <w:rFonts w:eastAsiaTheme="minorEastAsia"/>
          <w:color w:val="000000" w:themeColor="dark1"/>
          <w:kern w:val="24"/>
          <w:sz w:val="32"/>
          <w:szCs w:val="32"/>
        </w:rPr>
        <w:t xml:space="preserve">. </w:t>
      </w:r>
      <w:r w:rsidR="00035D9B">
        <w:rPr>
          <w:rFonts w:eastAsiaTheme="minorEastAsia"/>
          <w:color w:val="000000" w:themeColor="dark1"/>
          <w:kern w:val="24"/>
          <w:sz w:val="32"/>
          <w:szCs w:val="32"/>
        </w:rPr>
        <w:t>Адамов А. Райский Р.Трегубов В.</w:t>
      </w:r>
    </w:p>
    <w:p w:rsidR="005B156E" w:rsidRPr="00035D9B" w:rsidRDefault="005B156E" w:rsidP="005B156E">
      <w:pPr>
        <w:rPr>
          <w:rFonts w:ascii="Times New Roman" w:hAnsi="Times New Roman" w:cs="Times New Roman"/>
          <w:sz w:val="28"/>
          <w:szCs w:val="28"/>
        </w:rPr>
      </w:pPr>
    </w:p>
    <w:p w:rsidR="005B156E" w:rsidRPr="00A07CF0" w:rsidRDefault="005B156E" w:rsidP="005B156E">
      <w:pPr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t>Первый этап урока предусматривал разбивку информации на связанные части и подготовки мини- расс</w:t>
      </w:r>
      <w:r w:rsidR="00056104">
        <w:rPr>
          <w:rFonts w:ascii="Times New Roman" w:hAnsi="Times New Roman" w:cs="Times New Roman"/>
          <w:sz w:val="28"/>
        </w:rPr>
        <w:t>каза .</w:t>
      </w:r>
      <w:r w:rsidRPr="00A07CF0">
        <w:rPr>
          <w:rFonts w:ascii="Times New Roman" w:hAnsi="Times New Roman" w:cs="Times New Roman"/>
          <w:sz w:val="28"/>
        </w:rPr>
        <w:t xml:space="preserve">  В течении отведенного времени (10мин) </w:t>
      </w:r>
      <w:r w:rsidRPr="00A07CF0">
        <w:rPr>
          <w:rFonts w:ascii="Times New Roman" w:hAnsi="Times New Roman" w:cs="Times New Roman"/>
          <w:sz w:val="28"/>
        </w:rPr>
        <w:lastRenderedPageBreak/>
        <w:t>в командах шла подготовка. При защите проекта лидеры взяли инициативу на себя . Исследуемые участвовали в процессе обсуждения, но выступить им не позволили.</w:t>
      </w:r>
    </w:p>
    <w:p w:rsidR="005B156E" w:rsidRPr="00A07CF0" w:rsidRDefault="005B156E" w:rsidP="005B156E">
      <w:pPr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t>Таким образом, несправедливо распределённые  роли, оставили в тени  трех ребят , которые остались пассив</w:t>
      </w:r>
      <w:r w:rsidR="00C932BC">
        <w:rPr>
          <w:rFonts w:ascii="Times New Roman" w:hAnsi="Times New Roman" w:cs="Times New Roman"/>
          <w:sz w:val="28"/>
        </w:rPr>
        <w:t xml:space="preserve">ными слушателями. </w:t>
      </w:r>
      <w:r w:rsidR="00C932BC" w:rsidRPr="00C932BC">
        <w:rPr>
          <w:rFonts w:ascii="Times New Roman" w:hAnsi="Times New Roman" w:cs="Times New Roman"/>
          <w:sz w:val="28"/>
        </w:rPr>
        <w:t xml:space="preserve">Лишь </w:t>
      </w:r>
      <w:r w:rsidR="00C932BC" w:rsidRPr="00C932BC">
        <w:rPr>
          <w:rFonts w:ascii="Times New Roman" w:eastAsiaTheme="minorEastAsia" w:hAnsi="Times New Roman" w:cs="Times New Roman"/>
          <w:color w:val="000000" w:themeColor="dark1"/>
          <w:kern w:val="24"/>
          <w:sz w:val="32"/>
          <w:szCs w:val="32"/>
        </w:rPr>
        <w:t>Райский Р</w:t>
      </w:r>
      <w:r w:rsidR="00C932BC">
        <w:rPr>
          <w:rFonts w:ascii="Times New Roman" w:eastAsiaTheme="minorEastAsia" w:hAnsi="Times New Roman" w:cs="Times New Roman"/>
          <w:color w:val="000000" w:themeColor="dark1"/>
          <w:kern w:val="24"/>
          <w:sz w:val="32"/>
          <w:szCs w:val="32"/>
        </w:rPr>
        <w:t>.</w:t>
      </w:r>
      <w:r w:rsidRPr="00C932BC">
        <w:rPr>
          <w:rFonts w:ascii="Times New Roman" w:hAnsi="Times New Roman" w:cs="Times New Roman"/>
          <w:sz w:val="28"/>
        </w:rPr>
        <w:t xml:space="preserve"> не осталась в стороне и защищала проект с членами</w:t>
      </w:r>
      <w:r w:rsidRPr="00A07CF0">
        <w:rPr>
          <w:rFonts w:ascii="Times New Roman" w:hAnsi="Times New Roman" w:cs="Times New Roman"/>
          <w:sz w:val="28"/>
        </w:rPr>
        <w:t xml:space="preserve"> своей группы. </w:t>
      </w:r>
    </w:p>
    <w:p w:rsidR="005B156E" w:rsidRPr="00A07CF0" w:rsidRDefault="005B156E" w:rsidP="005B156E">
      <w:pPr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t xml:space="preserve">Учителем повторно была внесена корректировка в правило групповой работы. </w:t>
      </w:r>
    </w:p>
    <w:p w:rsidR="005B156E" w:rsidRPr="00A07CF0" w:rsidRDefault="005B156E" w:rsidP="005B156E">
      <w:pPr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t xml:space="preserve">Второе задание,  </w:t>
      </w:r>
      <w:r w:rsidR="00C932BC">
        <w:rPr>
          <w:rFonts w:ascii="Times New Roman" w:hAnsi="Times New Roman" w:cs="Times New Roman"/>
          <w:sz w:val="28"/>
        </w:rPr>
        <w:t xml:space="preserve"> составление кластера </w:t>
      </w:r>
      <w:r w:rsidRPr="00A07CF0">
        <w:rPr>
          <w:rFonts w:ascii="Times New Roman" w:hAnsi="Times New Roman" w:cs="Times New Roman"/>
          <w:sz w:val="28"/>
        </w:rPr>
        <w:t xml:space="preserve">В процессе подготовки были вовлечены и «медленные»учащиеся , которые,теперь  </w:t>
      </w:r>
      <w:r w:rsidR="00C932BC">
        <w:rPr>
          <w:rFonts w:ascii="Times New Roman" w:hAnsi="Times New Roman" w:cs="Times New Roman"/>
          <w:sz w:val="28"/>
        </w:rPr>
        <w:t>при общей поддержке группы записывали</w:t>
      </w:r>
      <w:r w:rsidRPr="00A07CF0">
        <w:rPr>
          <w:rFonts w:ascii="Times New Roman" w:hAnsi="Times New Roman" w:cs="Times New Roman"/>
          <w:sz w:val="28"/>
        </w:rPr>
        <w:t xml:space="preserve"> нужную информацию. Работа оценивалась поощрительными жетонами.</w:t>
      </w:r>
    </w:p>
    <w:p w:rsidR="00840881" w:rsidRPr="00A07CF0" w:rsidRDefault="005B156E" w:rsidP="005B156E">
      <w:pPr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t>На следующем этапе участникам команд были заданы следующие вопросы:</w:t>
      </w: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520"/>
      </w:tblGrid>
      <w:tr w:rsidR="00840881" w:rsidTr="00B81BBF">
        <w:trPr>
          <w:trHeight w:val="229"/>
        </w:trPr>
        <w:tc>
          <w:tcPr>
            <w:tcW w:w="6520" w:type="dxa"/>
            <w:shd w:val="clear" w:color="auto" w:fill="auto"/>
            <w:vAlign w:val="bottom"/>
          </w:tcPr>
          <w:p w:rsidR="00840881" w:rsidRPr="00840881" w:rsidRDefault="00840881" w:rsidP="00B81BBF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881">
              <w:rPr>
                <w:rFonts w:ascii="Times New Roman" w:eastAsia="Times New Roman" w:hAnsi="Times New Roman" w:cs="Times New Roman"/>
                <w:sz w:val="28"/>
                <w:szCs w:val="28"/>
              </w:rPr>
              <w:t>–Сделайте  вывод,  что  же  такое  ске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лет?  </w:t>
            </w:r>
          </w:p>
        </w:tc>
      </w:tr>
      <w:tr w:rsidR="00840881" w:rsidTr="00B81BBF">
        <w:trPr>
          <w:trHeight w:val="260"/>
        </w:trPr>
        <w:tc>
          <w:tcPr>
            <w:tcW w:w="6520" w:type="dxa"/>
            <w:shd w:val="clear" w:color="auto" w:fill="auto"/>
            <w:vAlign w:val="bottom"/>
          </w:tcPr>
          <w:p w:rsidR="00840881" w:rsidRPr="00840881" w:rsidRDefault="00840881" w:rsidP="00B81BBF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40881" w:rsidRPr="003F5410" w:rsidRDefault="005B156E" w:rsidP="00840881">
      <w:pPr>
        <w:pStyle w:val="a3"/>
        <w:spacing w:before="0" w:beforeAutospacing="0" w:after="0" w:afterAutospacing="0"/>
        <w:rPr>
          <w:sz w:val="32"/>
          <w:szCs w:val="32"/>
        </w:rPr>
      </w:pPr>
      <w:r w:rsidRPr="00A07CF0">
        <w:rPr>
          <w:sz w:val="28"/>
        </w:rPr>
        <w:t>Учащиеся в групп</w:t>
      </w:r>
      <w:r w:rsidR="00840881">
        <w:rPr>
          <w:sz w:val="28"/>
        </w:rPr>
        <w:t xml:space="preserve">ах </w:t>
      </w:r>
      <w:r w:rsidRPr="00A07CF0">
        <w:rPr>
          <w:sz w:val="28"/>
        </w:rPr>
        <w:t xml:space="preserve"> ответили  на вопросы</w:t>
      </w:r>
      <w:r w:rsidR="00840881" w:rsidRPr="00840881">
        <w:rPr>
          <w:rFonts w:eastAsiaTheme="minorEastAsia"/>
          <w:color w:val="000000" w:themeColor="dark1"/>
          <w:kern w:val="24"/>
          <w:sz w:val="32"/>
          <w:szCs w:val="32"/>
        </w:rPr>
        <w:t xml:space="preserve"> </w:t>
      </w:r>
      <w:r w:rsidR="00840881">
        <w:rPr>
          <w:rFonts w:eastAsiaTheme="minorEastAsia"/>
          <w:color w:val="000000" w:themeColor="dark1"/>
          <w:kern w:val="24"/>
          <w:sz w:val="32"/>
          <w:szCs w:val="32"/>
        </w:rPr>
        <w:t>Арыстан Ш</w:t>
      </w:r>
      <w:r w:rsidR="00840881" w:rsidRPr="003F5410">
        <w:rPr>
          <w:rFonts w:eastAsiaTheme="minorEastAsia"/>
          <w:color w:val="000000" w:themeColor="dark1"/>
          <w:kern w:val="24"/>
          <w:sz w:val="32"/>
          <w:szCs w:val="32"/>
        </w:rPr>
        <w:t xml:space="preserve">. </w:t>
      </w:r>
      <w:r w:rsidR="00840881">
        <w:rPr>
          <w:rFonts w:eastAsiaTheme="minorEastAsia"/>
          <w:color w:val="000000" w:themeColor="dark1"/>
          <w:kern w:val="24"/>
          <w:sz w:val="32"/>
          <w:szCs w:val="32"/>
        </w:rPr>
        <w:t>Адамов А. Райский Р.Трегубов В.</w:t>
      </w:r>
    </w:p>
    <w:p w:rsidR="005B156E" w:rsidRPr="00A07CF0" w:rsidRDefault="005B156E" w:rsidP="005B156E">
      <w:pPr>
        <w:rPr>
          <w:rFonts w:ascii="Times New Roman" w:hAnsi="Times New Roman" w:cs="Times New Roman"/>
          <w:sz w:val="28"/>
        </w:rPr>
      </w:pPr>
    </w:p>
    <w:p w:rsidR="005B156E" w:rsidRPr="00A07CF0" w:rsidRDefault="005B156E" w:rsidP="005B156E">
      <w:pPr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t>на третьем этапе- закрепление нового материала :</w:t>
      </w:r>
    </w:p>
    <w:p w:rsidR="005B156E" w:rsidRPr="00A07CF0" w:rsidRDefault="005B156E" w:rsidP="005B156E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t>Что нового узнал на уроке?</w:t>
      </w:r>
    </w:p>
    <w:p w:rsidR="005B156E" w:rsidRPr="00A07CF0" w:rsidRDefault="005B156E" w:rsidP="005B156E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t>Какую тему я изучал и какой вывод сделал?</w:t>
      </w:r>
    </w:p>
    <w:p w:rsidR="00840881" w:rsidRPr="003F5410" w:rsidRDefault="005B156E" w:rsidP="00840881">
      <w:pPr>
        <w:pStyle w:val="a3"/>
        <w:spacing w:before="0" w:beforeAutospacing="0" w:after="0" w:afterAutospacing="0"/>
        <w:rPr>
          <w:sz w:val="32"/>
          <w:szCs w:val="32"/>
        </w:rPr>
      </w:pPr>
      <w:r w:rsidRPr="00A07CF0">
        <w:rPr>
          <w:sz w:val="28"/>
        </w:rPr>
        <w:t>Следующим этапом явилось оценивание. Признанными лидерам</w:t>
      </w:r>
      <w:r w:rsidR="00840881">
        <w:rPr>
          <w:sz w:val="28"/>
        </w:rPr>
        <w:t>и явились</w:t>
      </w:r>
      <w:r w:rsidR="00840881" w:rsidRPr="00840881">
        <w:rPr>
          <w:rFonts w:eastAsiaTheme="minorEastAsia"/>
          <w:color w:val="000000" w:themeColor="dark1"/>
          <w:kern w:val="24"/>
          <w:sz w:val="32"/>
          <w:szCs w:val="32"/>
        </w:rPr>
        <w:t xml:space="preserve"> </w:t>
      </w:r>
      <w:r w:rsidR="00840881" w:rsidRPr="003F5410">
        <w:rPr>
          <w:rFonts w:eastAsiaTheme="minorEastAsia"/>
          <w:color w:val="000000" w:themeColor="dark1"/>
          <w:kern w:val="24"/>
          <w:sz w:val="32"/>
          <w:szCs w:val="32"/>
        </w:rPr>
        <w:t xml:space="preserve"> </w:t>
      </w:r>
      <w:r w:rsidR="00840881">
        <w:rPr>
          <w:rFonts w:eastAsiaTheme="minorEastAsia"/>
          <w:color w:val="000000" w:themeColor="dark1"/>
          <w:kern w:val="24"/>
          <w:sz w:val="32"/>
          <w:szCs w:val="32"/>
        </w:rPr>
        <w:t xml:space="preserve"> Атаханов К. Кощегулова </w:t>
      </w:r>
      <w:r w:rsidR="00056104">
        <w:rPr>
          <w:rFonts w:eastAsiaTheme="minorEastAsia"/>
          <w:color w:val="000000" w:themeColor="dark1"/>
          <w:kern w:val="24"/>
          <w:sz w:val="32"/>
          <w:szCs w:val="32"/>
        </w:rPr>
        <w:t xml:space="preserve">. </w:t>
      </w:r>
      <w:r w:rsidR="00840881">
        <w:rPr>
          <w:rFonts w:eastAsiaTheme="minorEastAsia"/>
          <w:color w:val="000000" w:themeColor="dark1"/>
          <w:kern w:val="24"/>
          <w:sz w:val="32"/>
          <w:szCs w:val="32"/>
        </w:rPr>
        <w:t>М.</w:t>
      </w:r>
      <w:r w:rsidR="00056104">
        <w:rPr>
          <w:rFonts w:eastAsiaTheme="minorEastAsia"/>
          <w:color w:val="000000" w:themeColor="dark1"/>
          <w:kern w:val="24"/>
          <w:sz w:val="32"/>
          <w:szCs w:val="32"/>
        </w:rPr>
        <w:t xml:space="preserve"> </w:t>
      </w:r>
      <w:r w:rsidR="00840881">
        <w:rPr>
          <w:rFonts w:eastAsiaTheme="minorEastAsia"/>
          <w:color w:val="000000" w:themeColor="dark1"/>
          <w:kern w:val="24"/>
          <w:sz w:val="32"/>
          <w:szCs w:val="32"/>
        </w:rPr>
        <w:t>Адамов А. Райский Р.</w:t>
      </w:r>
    </w:p>
    <w:p w:rsidR="005B156E" w:rsidRPr="00A07CF0" w:rsidRDefault="005B156E" w:rsidP="005B156E">
      <w:pPr>
        <w:rPr>
          <w:rFonts w:ascii="Times New Roman" w:hAnsi="Times New Roman" w:cs="Times New Roman"/>
          <w:sz w:val="28"/>
        </w:rPr>
      </w:pPr>
    </w:p>
    <w:p w:rsidR="005B156E" w:rsidRPr="00A07CF0" w:rsidRDefault="005B156E" w:rsidP="005B156E">
      <w:pPr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t xml:space="preserve">  Доля участия исследуемых ребят не была высока, особенно в первой половине урока. Их </w:t>
      </w:r>
      <w:r w:rsidR="00840881">
        <w:rPr>
          <w:rFonts w:ascii="Times New Roman" w:hAnsi="Times New Roman" w:cs="Times New Roman"/>
          <w:sz w:val="28"/>
        </w:rPr>
        <w:t>работа была оценена положительно</w:t>
      </w:r>
      <w:r w:rsidRPr="00A07CF0">
        <w:rPr>
          <w:rFonts w:ascii="Times New Roman" w:hAnsi="Times New Roman" w:cs="Times New Roman"/>
          <w:sz w:val="28"/>
        </w:rPr>
        <w:t xml:space="preserve">. Учитель внесла корректировку и озвучила результат. </w:t>
      </w:r>
    </w:p>
    <w:p w:rsidR="005B156E" w:rsidRPr="00A07CF0" w:rsidRDefault="005B156E" w:rsidP="005B156E">
      <w:pPr>
        <w:rPr>
          <w:rFonts w:ascii="Times New Roman" w:hAnsi="Times New Roman" w:cs="Times New Roman"/>
          <w:i/>
          <w:sz w:val="28"/>
        </w:rPr>
      </w:pPr>
    </w:p>
    <w:p w:rsidR="005B156E" w:rsidRPr="00A07CF0" w:rsidRDefault="005B156E" w:rsidP="005B156E">
      <w:pPr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t>В конце урока, на стадии рефлексии учащимся  было предложено ответить на вопросы:</w:t>
      </w:r>
    </w:p>
    <w:p w:rsidR="005B156E" w:rsidRPr="00A07CF0" w:rsidRDefault="005B156E" w:rsidP="005B156E">
      <w:pPr>
        <w:ind w:left="502"/>
        <w:contextualSpacing/>
        <w:rPr>
          <w:rFonts w:ascii="Times New Roman" w:hAnsi="Times New Roman" w:cs="Times New Roman"/>
          <w:i/>
          <w:sz w:val="28"/>
        </w:rPr>
      </w:pPr>
      <w:r w:rsidRPr="00A07CF0">
        <w:rPr>
          <w:rFonts w:ascii="Times New Roman" w:hAnsi="Times New Roman" w:cs="Times New Roman"/>
          <w:i/>
          <w:sz w:val="28"/>
        </w:rPr>
        <w:t xml:space="preserve">Я сегодня узнал…       Было трудно…        Я научился…   </w:t>
      </w:r>
    </w:p>
    <w:p w:rsidR="005B156E" w:rsidRPr="00A07CF0" w:rsidRDefault="005B156E" w:rsidP="005B156E">
      <w:pPr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lastRenderedPageBreak/>
        <w:t xml:space="preserve">Основными проблемами первого урока явились- неверно рассчитанное время, недостаточная активность выше указанных учащихся, за исключением Фроловой С., превышение норм рабочего шума. Необходимость учесть эти факторы на следующих этапах. </w:t>
      </w:r>
    </w:p>
    <w:p w:rsidR="005B156E" w:rsidRPr="00A07CF0" w:rsidRDefault="005B156E" w:rsidP="005B156E">
      <w:pPr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t>Повторное планирование на основе внесенных корректив и решения поисков путей мотивацией стали очередными задачами последующих уроков.</w:t>
      </w:r>
    </w:p>
    <w:p w:rsidR="00840881" w:rsidRDefault="00840881" w:rsidP="00840881">
      <w:pPr>
        <w:pStyle w:val="a3"/>
        <w:numPr>
          <w:ilvl w:val="0"/>
          <w:numId w:val="5"/>
        </w:numPr>
        <w:spacing w:before="0" w:beforeAutospacing="0" w:after="0" w:afterAutospacing="0"/>
        <w:rPr>
          <w:b/>
        </w:rPr>
      </w:pPr>
      <w:r>
        <w:rPr>
          <w:sz w:val="28"/>
        </w:rPr>
        <w:t>Второй урок «</w:t>
      </w:r>
      <w:r>
        <w:rPr>
          <w:b/>
        </w:rPr>
        <w:t>«Сколько весит твой рюкзак?»</w:t>
      </w:r>
      <w:r w:rsidRPr="00900591">
        <w:rPr>
          <w:b/>
        </w:rPr>
        <w:t xml:space="preserve"> </w:t>
      </w:r>
    </w:p>
    <w:p w:rsidR="005B156E" w:rsidRPr="00A07CF0" w:rsidRDefault="005B156E" w:rsidP="005B156E">
      <w:pPr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t>».</w:t>
      </w:r>
    </w:p>
    <w:p w:rsidR="00840881" w:rsidRPr="003F5410" w:rsidRDefault="005B156E" w:rsidP="00840881">
      <w:pPr>
        <w:pStyle w:val="a3"/>
        <w:spacing w:before="0" w:beforeAutospacing="0" w:after="0" w:afterAutospacing="0"/>
        <w:rPr>
          <w:sz w:val="32"/>
          <w:szCs w:val="32"/>
        </w:rPr>
      </w:pPr>
      <w:r w:rsidRPr="00A07CF0">
        <w:rPr>
          <w:sz w:val="28"/>
        </w:rPr>
        <w:t xml:space="preserve">        На первом этапе урок</w:t>
      </w:r>
      <w:r w:rsidR="00056104">
        <w:rPr>
          <w:sz w:val="28"/>
        </w:rPr>
        <w:t>а провела опрос д.з.</w:t>
      </w:r>
      <w:r w:rsidRPr="00A07CF0">
        <w:rPr>
          <w:sz w:val="28"/>
        </w:rPr>
        <w:t xml:space="preserve"> Четыре участника группы  «В» получили положительные оценки. Далее, следовала письменная работа-решить тест «да-нет» - индивидуально написанный тест для самопров</w:t>
      </w:r>
      <w:r w:rsidR="00056104">
        <w:rPr>
          <w:sz w:val="28"/>
        </w:rPr>
        <w:t xml:space="preserve">ерки по пройденной теме </w:t>
      </w:r>
      <w:r w:rsidRPr="00A07CF0">
        <w:rPr>
          <w:sz w:val="28"/>
        </w:rPr>
        <w:t xml:space="preserve">. Результаты проверки показали удовлетворительное усвоение знаний пройденной темы, </w:t>
      </w:r>
      <w:r w:rsidR="00840881">
        <w:rPr>
          <w:sz w:val="28"/>
        </w:rPr>
        <w:t xml:space="preserve">  </w:t>
      </w:r>
      <w:r w:rsidRPr="00A07CF0">
        <w:rPr>
          <w:sz w:val="28"/>
        </w:rPr>
        <w:t>развитие мотивационной деятельности учащихся при организации групповой работы.  Основным этапом работы явилось составление класте</w:t>
      </w:r>
      <w:r w:rsidR="00056104">
        <w:rPr>
          <w:sz w:val="28"/>
        </w:rPr>
        <w:t>ров в группах. З</w:t>
      </w:r>
      <w:r w:rsidRPr="00A07CF0">
        <w:rPr>
          <w:sz w:val="28"/>
        </w:rPr>
        <w:t>десь необходимо было, используя информацию</w:t>
      </w:r>
      <w:r w:rsidR="00840881">
        <w:rPr>
          <w:sz w:val="28"/>
        </w:rPr>
        <w:t xml:space="preserve"> учителя и текст учебника</w:t>
      </w:r>
      <w:r w:rsidRPr="00A07CF0">
        <w:rPr>
          <w:sz w:val="28"/>
        </w:rPr>
        <w:t>. Условия защиты были определены выступлениями спикеров и ребят с пониженной мотивацией. В командах стали активно обсуждать и «снабжать» информацией будущих «защитников» проекта. Ребята проявили заинтересованность и активно включились  в работу. Итогом стала пре</w:t>
      </w:r>
      <w:r w:rsidR="00840881">
        <w:rPr>
          <w:sz w:val="28"/>
        </w:rPr>
        <w:t xml:space="preserve">зентация кластера, где </w:t>
      </w:r>
      <w:r w:rsidRPr="00A07CF0">
        <w:rPr>
          <w:sz w:val="28"/>
        </w:rPr>
        <w:t xml:space="preserve"> </w:t>
      </w:r>
      <w:r w:rsidR="00840881">
        <w:rPr>
          <w:rFonts w:eastAsiaTheme="minorEastAsia"/>
          <w:color w:val="000000" w:themeColor="dark1"/>
          <w:kern w:val="24"/>
          <w:sz w:val="32"/>
          <w:szCs w:val="32"/>
        </w:rPr>
        <w:t>Арыстан Ш</w:t>
      </w:r>
      <w:r w:rsidR="00840881" w:rsidRPr="003F5410">
        <w:rPr>
          <w:rFonts w:eastAsiaTheme="minorEastAsia"/>
          <w:color w:val="000000" w:themeColor="dark1"/>
          <w:kern w:val="24"/>
          <w:sz w:val="32"/>
          <w:szCs w:val="32"/>
        </w:rPr>
        <w:t xml:space="preserve">. </w:t>
      </w:r>
      <w:r w:rsidR="00840881">
        <w:rPr>
          <w:rFonts w:eastAsiaTheme="minorEastAsia"/>
          <w:color w:val="000000" w:themeColor="dark1"/>
          <w:kern w:val="24"/>
          <w:sz w:val="32"/>
          <w:szCs w:val="32"/>
        </w:rPr>
        <w:t>Адамов А. Райский Р.Трегубов В</w:t>
      </w:r>
      <w:r w:rsidR="00595ED0">
        <w:rPr>
          <w:rFonts w:eastAsiaTheme="minorEastAsia"/>
          <w:color w:val="000000" w:themeColor="dark1"/>
          <w:kern w:val="24"/>
          <w:sz w:val="32"/>
          <w:szCs w:val="32"/>
        </w:rPr>
        <w:t>. - хорошо ответили</w:t>
      </w:r>
      <w:r w:rsidR="00840881">
        <w:rPr>
          <w:rFonts w:eastAsiaTheme="minorEastAsia"/>
          <w:color w:val="000000" w:themeColor="dark1"/>
          <w:kern w:val="24"/>
          <w:sz w:val="32"/>
          <w:szCs w:val="32"/>
        </w:rPr>
        <w:t xml:space="preserve">. </w:t>
      </w:r>
      <w:r w:rsidR="00056104">
        <w:rPr>
          <w:rFonts w:eastAsiaTheme="minorEastAsia"/>
          <w:color w:val="000000" w:themeColor="dark1"/>
          <w:kern w:val="24"/>
          <w:sz w:val="32"/>
          <w:szCs w:val="32"/>
        </w:rPr>
        <w:t xml:space="preserve"> Все </w:t>
      </w:r>
      <w:r w:rsidR="00595ED0">
        <w:rPr>
          <w:rFonts w:eastAsiaTheme="minorEastAsia"/>
          <w:color w:val="000000" w:themeColor="dark1"/>
          <w:kern w:val="24"/>
          <w:sz w:val="32"/>
          <w:szCs w:val="32"/>
        </w:rPr>
        <w:t xml:space="preserve"> ребята </w:t>
      </w:r>
      <w:r w:rsidR="00840881">
        <w:rPr>
          <w:rFonts w:eastAsiaTheme="minorEastAsia"/>
          <w:color w:val="000000" w:themeColor="dark1"/>
          <w:kern w:val="24"/>
          <w:sz w:val="32"/>
          <w:szCs w:val="32"/>
        </w:rPr>
        <w:t xml:space="preserve">хорошо справились </w:t>
      </w:r>
      <w:r w:rsidR="00056104">
        <w:rPr>
          <w:rFonts w:eastAsiaTheme="minorEastAsia"/>
          <w:color w:val="000000" w:themeColor="dark1"/>
          <w:kern w:val="24"/>
          <w:sz w:val="32"/>
          <w:szCs w:val="32"/>
        </w:rPr>
        <w:t xml:space="preserve">  и </w:t>
      </w:r>
      <w:r w:rsidR="00840881">
        <w:rPr>
          <w:rFonts w:eastAsiaTheme="minorEastAsia"/>
          <w:color w:val="000000" w:themeColor="dark1"/>
          <w:kern w:val="24"/>
          <w:sz w:val="32"/>
          <w:szCs w:val="32"/>
        </w:rPr>
        <w:t>с формативным оцениванием</w:t>
      </w:r>
      <w:r w:rsidR="00595ED0">
        <w:rPr>
          <w:rFonts w:eastAsiaTheme="minorEastAsia"/>
          <w:color w:val="000000" w:themeColor="dark1"/>
          <w:kern w:val="24"/>
          <w:sz w:val="32"/>
          <w:szCs w:val="32"/>
        </w:rPr>
        <w:t>.</w:t>
      </w:r>
    </w:p>
    <w:p w:rsidR="00715035" w:rsidRPr="00595ED0" w:rsidRDefault="005B156E" w:rsidP="00715035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dark1"/>
          <w:kern w:val="24"/>
          <w:sz w:val="28"/>
          <w:szCs w:val="28"/>
        </w:rPr>
      </w:pPr>
      <w:r w:rsidRPr="00595ED0">
        <w:rPr>
          <w:sz w:val="28"/>
          <w:szCs w:val="28"/>
        </w:rPr>
        <w:t>Третий урок по тем</w:t>
      </w:r>
      <w:r w:rsidR="00840881" w:rsidRPr="00595ED0">
        <w:rPr>
          <w:sz w:val="28"/>
          <w:szCs w:val="28"/>
        </w:rPr>
        <w:t xml:space="preserve">е </w:t>
      </w:r>
      <w:r w:rsidR="00715035" w:rsidRPr="00595ED0">
        <w:rPr>
          <w:b/>
          <w:sz w:val="28"/>
          <w:szCs w:val="28"/>
        </w:rPr>
        <w:t>«Чего боятся микробы»</w:t>
      </w:r>
    </w:p>
    <w:p w:rsidR="005B156E" w:rsidRPr="00595ED0" w:rsidRDefault="005B156E" w:rsidP="005B156E">
      <w:pPr>
        <w:rPr>
          <w:rFonts w:ascii="Times New Roman" w:hAnsi="Times New Roman" w:cs="Times New Roman"/>
          <w:sz w:val="28"/>
          <w:szCs w:val="28"/>
        </w:rPr>
      </w:pPr>
      <w:r w:rsidRPr="00595ED0">
        <w:rPr>
          <w:rFonts w:ascii="Times New Roman" w:hAnsi="Times New Roman" w:cs="Times New Roman"/>
          <w:sz w:val="28"/>
          <w:szCs w:val="28"/>
        </w:rPr>
        <w:t xml:space="preserve"> преследовал цель: развитие  самостоятельного и коллегиального мышления в группе, развитие познавательного интереса. Также мотивационная деятельность предполагает работу с учебником, составление кластеров и перекрестный опрос.Я считаю, что на заключительном уроке удалось привлечь к участию учащихся с низкой мотивацией. Они влились в учебный процесс благодаря групповой работе, поддержке своих товарищей. Немаловажную роль сыграли  и предложенные виды работ, таких как «Фишбоун» и «Кластер».</w:t>
      </w:r>
    </w:p>
    <w:p w:rsidR="005B156E" w:rsidRPr="00595ED0" w:rsidRDefault="005B156E" w:rsidP="005B156E">
      <w:pPr>
        <w:rPr>
          <w:rFonts w:ascii="Times New Roman" w:hAnsi="Times New Roman" w:cs="Times New Roman"/>
          <w:sz w:val="28"/>
          <w:szCs w:val="28"/>
        </w:rPr>
      </w:pPr>
      <w:r w:rsidRPr="00595ED0">
        <w:rPr>
          <w:rFonts w:ascii="Times New Roman" w:hAnsi="Times New Roman" w:cs="Times New Roman"/>
          <w:sz w:val="28"/>
          <w:szCs w:val="28"/>
        </w:rPr>
        <w:t xml:space="preserve">Вначале исследования и по его окончании было проведено анкетирование учащихся данного класса. Было решено предложить анкету с одинаковыми вопросами до и после исследования. </w:t>
      </w:r>
    </w:p>
    <w:p w:rsidR="005B156E" w:rsidRPr="00A07CF0" w:rsidRDefault="005B156E" w:rsidP="005B156E">
      <w:pPr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t xml:space="preserve">   Анкетирование проводилось анонимно, где учащиеся не боясь, сказали себе. Подобная диагностика помогает выявить отношение учащихся к учебной деятельности и показать зону ближайшего развития познавательных и интересов учащихся. Данное анкетирование до урока поз</w:t>
      </w:r>
      <w:r w:rsidR="00715035">
        <w:rPr>
          <w:rFonts w:ascii="Times New Roman" w:hAnsi="Times New Roman" w:cs="Times New Roman"/>
          <w:sz w:val="28"/>
        </w:rPr>
        <w:t xml:space="preserve">волило увидеть </w:t>
      </w:r>
      <w:r w:rsidR="00595ED0">
        <w:rPr>
          <w:rFonts w:ascii="Times New Roman" w:hAnsi="Times New Roman" w:cs="Times New Roman"/>
          <w:sz w:val="28"/>
        </w:rPr>
        <w:lastRenderedPageBreak/>
        <w:t>результаты, где 75</w:t>
      </w:r>
      <w:r w:rsidRPr="00A07CF0">
        <w:rPr>
          <w:rFonts w:ascii="Times New Roman" w:hAnsi="Times New Roman" w:cs="Times New Roman"/>
          <w:sz w:val="28"/>
        </w:rPr>
        <w:t>% учащихся ответили на пункты анкеты. До конца не освоен процесс самоанализа и самооценки ребенка. Остались вопросы, на которые учащиеся не ответили, не найдя правильного решения. Вторичное анкетирование по окончании серии уроков  показало динамику познавательной деятельности учащихся с низкой мотивацией к учению.</w:t>
      </w:r>
    </w:p>
    <w:p w:rsidR="005B156E" w:rsidRPr="00A07CF0" w:rsidRDefault="005B156E" w:rsidP="005B156E">
      <w:pPr>
        <w:rPr>
          <w:rFonts w:ascii="Times New Roman" w:hAnsi="Times New Roman" w:cs="Times New Roman"/>
          <w:sz w:val="28"/>
        </w:rPr>
      </w:pPr>
      <w:r w:rsidRPr="00A07CF0">
        <w:rPr>
          <w:rFonts w:ascii="Times New Roman" w:hAnsi="Times New Roman" w:cs="Times New Roman"/>
          <w:sz w:val="28"/>
        </w:rPr>
        <w:t xml:space="preserve">  В ходе исследования удалось собрать доказательства положительных сторон групповой работы. Дети становятся раскованными, исчезает чувство страха и тревожности. Присутствие видеокамеры стесняло некоторых детей, они были скованными. Конечно, это серьезный вызов установившимся учительским традициям, эти технологии помогают нам работать по-новому. </w:t>
      </w:r>
    </w:p>
    <w:p w:rsidR="005B156E" w:rsidRPr="00A07CF0" w:rsidRDefault="005B156E" w:rsidP="005B156E">
      <w:pPr>
        <w:rPr>
          <w:rFonts w:ascii="Times New Roman" w:hAnsi="Times New Roman" w:cs="Times New Roman"/>
          <w:sz w:val="40"/>
        </w:rPr>
      </w:pPr>
    </w:p>
    <w:p w:rsidR="005B156E" w:rsidRPr="00A07CF0" w:rsidRDefault="005B156E" w:rsidP="005B156E">
      <w:pPr>
        <w:rPr>
          <w:rFonts w:ascii="Times New Roman" w:hAnsi="Times New Roman" w:cs="Times New Roman"/>
          <w:sz w:val="40"/>
        </w:rPr>
      </w:pPr>
    </w:p>
    <w:p w:rsidR="005B156E" w:rsidRPr="00A07CF0" w:rsidRDefault="005B156E" w:rsidP="005B156E">
      <w:pPr>
        <w:rPr>
          <w:rFonts w:ascii="Times New Roman" w:hAnsi="Times New Roman" w:cs="Times New Roman"/>
          <w:sz w:val="40"/>
        </w:rPr>
      </w:pPr>
    </w:p>
    <w:p w:rsidR="005B156E" w:rsidRPr="00A07CF0" w:rsidRDefault="005B156E" w:rsidP="005B156E">
      <w:pPr>
        <w:rPr>
          <w:rFonts w:ascii="Times New Roman" w:hAnsi="Times New Roman" w:cs="Times New Roman"/>
          <w:sz w:val="40"/>
        </w:rPr>
      </w:pPr>
    </w:p>
    <w:p w:rsidR="005B156E" w:rsidRDefault="005B156E" w:rsidP="005B156E"/>
    <w:p w:rsidR="005B4989" w:rsidRDefault="005B4989">
      <w:bookmarkStart w:id="0" w:name="_GoBack"/>
      <w:bookmarkEnd w:id="0"/>
    </w:p>
    <w:sectPr w:rsidR="005B4989" w:rsidSect="00356DE7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5CF2"/>
    <w:multiLevelType w:val="hybridMultilevel"/>
    <w:tmpl w:val="25F0E158"/>
    <w:lvl w:ilvl="0" w:tplc="01A8C11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  <w:w w:val="99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8633C"/>
    <w:multiLevelType w:val="hybridMultilevel"/>
    <w:tmpl w:val="25F0E158"/>
    <w:lvl w:ilvl="0" w:tplc="01A8C11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  <w:w w:val="99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C38A8"/>
    <w:multiLevelType w:val="hybridMultilevel"/>
    <w:tmpl w:val="7DCEEC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265A9E"/>
    <w:multiLevelType w:val="hybridMultilevel"/>
    <w:tmpl w:val="522009E6"/>
    <w:lvl w:ilvl="0" w:tplc="331AF46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0794B27"/>
    <w:multiLevelType w:val="hybridMultilevel"/>
    <w:tmpl w:val="25F0E158"/>
    <w:lvl w:ilvl="0" w:tplc="01A8C11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  <w:w w:val="99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5B156E"/>
    <w:rsid w:val="00035D9B"/>
    <w:rsid w:val="00056104"/>
    <w:rsid w:val="0007026D"/>
    <w:rsid w:val="00150163"/>
    <w:rsid w:val="00595ED0"/>
    <w:rsid w:val="005A604A"/>
    <w:rsid w:val="005B156E"/>
    <w:rsid w:val="005B4989"/>
    <w:rsid w:val="00715035"/>
    <w:rsid w:val="007D7D65"/>
    <w:rsid w:val="00840881"/>
    <w:rsid w:val="00900591"/>
    <w:rsid w:val="00C151EB"/>
    <w:rsid w:val="00C932BC"/>
    <w:rsid w:val="00DC3235"/>
    <w:rsid w:val="00E91580"/>
    <w:rsid w:val="00EF3D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B15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1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B15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1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5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Мониторинг динамики роста познавательных интересов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до исследования</c:v>
                </c:pt>
                <c:pt idx="1">
                  <c:v>после исследования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0.45</c:v>
                </c:pt>
                <c:pt idx="1">
                  <c:v>0.75</c:v>
                </c:pt>
              </c:numCache>
            </c:numRef>
          </c:val>
        </c:ser>
        <c:shape val="box"/>
        <c:axId val="55575296"/>
        <c:axId val="55576832"/>
        <c:axId val="0"/>
      </c:bar3DChart>
      <c:catAx>
        <c:axId val="55575296"/>
        <c:scaling>
          <c:orientation val="minMax"/>
        </c:scaling>
        <c:axPos val="b"/>
        <c:tickLblPos val="nextTo"/>
        <c:crossAx val="55576832"/>
        <c:crosses val="autoZero"/>
        <c:auto val="1"/>
        <c:lblAlgn val="ctr"/>
        <c:lblOffset val="100"/>
      </c:catAx>
      <c:valAx>
        <c:axId val="55576832"/>
        <c:scaling>
          <c:orientation val="minMax"/>
        </c:scaling>
        <c:axPos val="l"/>
        <c:majorGridlines/>
        <c:numFmt formatCode="0%" sourceLinked="1"/>
        <c:tickLblPos val="nextTo"/>
        <c:crossAx val="55575296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5035D-8B9A-4AA9-9F28-22F35ADF9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1337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К-104</cp:lastModifiedBy>
  <cp:revision>7</cp:revision>
  <cp:lastPrinted>2018-01-09T14:05:00Z</cp:lastPrinted>
  <dcterms:created xsi:type="dcterms:W3CDTF">2017-03-23T11:58:00Z</dcterms:created>
  <dcterms:modified xsi:type="dcterms:W3CDTF">2018-01-09T14:50:00Z</dcterms:modified>
</cp:coreProperties>
</file>